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01A" w:rsidRPr="0001101A" w:rsidRDefault="0001101A" w:rsidP="0001101A">
      <w:pPr>
        <w:spacing w:after="0" w:line="312" w:lineRule="auto"/>
        <w:jc w:val="center"/>
        <w:rPr>
          <w:rFonts w:ascii="Arial" w:hAnsi="Arial" w:cs="Arial"/>
          <w:b/>
        </w:rPr>
      </w:pPr>
      <w:bookmarkStart w:id="0" w:name="_Hlk90356663"/>
      <w:r w:rsidRPr="0001101A">
        <w:rPr>
          <w:rFonts w:ascii="Arial" w:hAnsi="Arial" w:cs="Arial"/>
          <w:b/>
        </w:rPr>
        <w:t>UMOWA Nr ZP.271.3.2023</w:t>
      </w:r>
    </w:p>
    <w:p w:rsidR="0001101A" w:rsidRPr="0001101A" w:rsidRDefault="0001101A" w:rsidP="0001101A">
      <w:pPr>
        <w:pStyle w:val="Tekstpodstawowy21"/>
        <w:spacing w:line="312" w:lineRule="auto"/>
        <w:jc w:val="center"/>
        <w:rPr>
          <w:rFonts w:ascii="Arial" w:hAnsi="Arial" w:cs="Arial"/>
          <w:b/>
          <w:sz w:val="22"/>
          <w:szCs w:val="22"/>
        </w:rPr>
      </w:pPr>
      <w:r w:rsidRPr="0001101A">
        <w:rPr>
          <w:rFonts w:ascii="Arial" w:hAnsi="Arial" w:cs="Arial"/>
          <w:b/>
          <w:sz w:val="22"/>
          <w:szCs w:val="22"/>
        </w:rPr>
        <w:t>zawarta w dniu …………… 2023 r. w Fałkowie</w:t>
      </w:r>
    </w:p>
    <w:p w:rsidR="0001101A" w:rsidRPr="0001101A" w:rsidRDefault="0001101A" w:rsidP="0001101A">
      <w:pPr>
        <w:pStyle w:val="Tekstpodstawowy21"/>
        <w:spacing w:line="312" w:lineRule="auto"/>
        <w:jc w:val="center"/>
        <w:rPr>
          <w:rFonts w:ascii="Arial" w:hAnsi="Arial" w:cs="Arial"/>
          <w:sz w:val="22"/>
          <w:szCs w:val="22"/>
        </w:rPr>
      </w:pPr>
      <w:r w:rsidRPr="0001101A">
        <w:rPr>
          <w:rFonts w:ascii="Arial" w:hAnsi="Arial" w:cs="Arial"/>
          <w:sz w:val="22"/>
          <w:szCs w:val="22"/>
        </w:rPr>
        <w:t>pomiędzy:</w:t>
      </w:r>
    </w:p>
    <w:p w:rsidR="0001101A" w:rsidRPr="0001101A" w:rsidRDefault="0001101A" w:rsidP="0001101A">
      <w:pPr>
        <w:pStyle w:val="Tekstpodstawowy21"/>
        <w:spacing w:line="312" w:lineRule="auto"/>
        <w:ind w:left="0"/>
        <w:jc w:val="both"/>
        <w:rPr>
          <w:rFonts w:ascii="Arial" w:hAnsi="Arial" w:cs="Arial"/>
          <w:sz w:val="22"/>
          <w:szCs w:val="22"/>
        </w:rPr>
      </w:pPr>
    </w:p>
    <w:p w:rsidR="0001101A" w:rsidRPr="0001101A" w:rsidRDefault="0001101A" w:rsidP="0001101A">
      <w:pPr>
        <w:spacing w:after="0" w:line="312" w:lineRule="auto"/>
        <w:rPr>
          <w:rFonts w:ascii="Arial" w:hAnsi="Arial" w:cs="Arial"/>
          <w:b/>
          <w:kern w:val="1"/>
        </w:rPr>
      </w:pPr>
      <w:r w:rsidRPr="0001101A">
        <w:rPr>
          <w:rFonts w:ascii="Arial" w:hAnsi="Arial" w:cs="Arial"/>
          <w:b/>
          <w:kern w:val="1"/>
        </w:rPr>
        <w:t xml:space="preserve">Gminą Fałków, </w:t>
      </w:r>
      <w:r w:rsidRPr="0001101A">
        <w:rPr>
          <w:rFonts w:ascii="Arial" w:hAnsi="Arial" w:cs="Arial"/>
          <w:kern w:val="1"/>
        </w:rPr>
        <w:t>z siedzibą w Fałkowie, ul. Zamkowa 1A, 26-260 Fałków NIP: 658-187-20-63 reprezentowaną  przez:</w:t>
      </w:r>
    </w:p>
    <w:p w:rsidR="0001101A" w:rsidRPr="0001101A" w:rsidRDefault="0001101A" w:rsidP="0001101A">
      <w:pPr>
        <w:spacing w:after="0" w:line="312" w:lineRule="auto"/>
        <w:rPr>
          <w:rFonts w:ascii="Arial" w:hAnsi="Arial" w:cs="Arial"/>
          <w:kern w:val="1"/>
        </w:rPr>
      </w:pPr>
      <w:r w:rsidRPr="0001101A">
        <w:rPr>
          <w:rFonts w:ascii="Arial" w:hAnsi="Arial" w:cs="Arial"/>
          <w:b/>
          <w:kern w:val="1"/>
        </w:rPr>
        <w:t>Henryka Koniecznego – Wójta Gminy</w:t>
      </w:r>
    </w:p>
    <w:p w:rsidR="0001101A" w:rsidRPr="0001101A" w:rsidRDefault="0001101A" w:rsidP="0001101A">
      <w:pPr>
        <w:spacing w:after="0" w:line="312" w:lineRule="auto"/>
        <w:rPr>
          <w:rFonts w:ascii="Arial" w:hAnsi="Arial" w:cs="Arial"/>
          <w:kern w:val="1"/>
        </w:rPr>
      </w:pPr>
      <w:r w:rsidRPr="0001101A">
        <w:rPr>
          <w:rFonts w:ascii="Arial" w:hAnsi="Arial" w:cs="Arial"/>
          <w:kern w:val="1"/>
        </w:rPr>
        <w:t xml:space="preserve">przy kontrasygnacie </w:t>
      </w:r>
      <w:r w:rsidRPr="0001101A">
        <w:rPr>
          <w:rFonts w:ascii="Arial" w:hAnsi="Arial" w:cs="Arial"/>
          <w:b/>
          <w:bCs/>
          <w:kern w:val="1"/>
        </w:rPr>
        <w:t xml:space="preserve">Anny </w:t>
      </w:r>
      <w:proofErr w:type="spellStart"/>
      <w:r w:rsidRPr="0001101A">
        <w:rPr>
          <w:rFonts w:ascii="Arial" w:hAnsi="Arial" w:cs="Arial"/>
          <w:b/>
          <w:bCs/>
          <w:kern w:val="1"/>
        </w:rPr>
        <w:t>Wajnberger</w:t>
      </w:r>
      <w:proofErr w:type="spellEnd"/>
      <w:r w:rsidRPr="0001101A">
        <w:rPr>
          <w:rFonts w:ascii="Arial" w:hAnsi="Arial" w:cs="Arial"/>
          <w:b/>
          <w:kern w:val="1"/>
        </w:rPr>
        <w:t xml:space="preserve"> - Skarbnika Gminy</w:t>
      </w:r>
    </w:p>
    <w:p w:rsidR="0001101A" w:rsidRPr="0001101A" w:rsidRDefault="0001101A" w:rsidP="0001101A">
      <w:pPr>
        <w:spacing w:after="0" w:line="312" w:lineRule="auto"/>
        <w:rPr>
          <w:rFonts w:ascii="Arial" w:hAnsi="Arial" w:cs="Arial"/>
          <w:kern w:val="1"/>
        </w:rPr>
      </w:pPr>
      <w:r w:rsidRPr="0001101A">
        <w:rPr>
          <w:rFonts w:ascii="Arial" w:hAnsi="Arial" w:cs="Arial"/>
          <w:kern w:val="1"/>
        </w:rPr>
        <w:t xml:space="preserve">zwaną w dalszej  części umowy </w:t>
      </w:r>
      <w:r w:rsidRPr="0001101A">
        <w:rPr>
          <w:rFonts w:ascii="Arial" w:hAnsi="Arial" w:cs="Arial"/>
          <w:b/>
          <w:kern w:val="1"/>
        </w:rPr>
        <w:t>„Zamawiającym”,</w:t>
      </w:r>
      <w:r w:rsidRPr="0001101A">
        <w:rPr>
          <w:rFonts w:ascii="Arial" w:hAnsi="Arial" w:cs="Arial"/>
          <w:kern w:val="1"/>
        </w:rPr>
        <w:t xml:space="preserve"> z jednej strony,</w:t>
      </w:r>
    </w:p>
    <w:p w:rsidR="0001101A" w:rsidRPr="0001101A" w:rsidRDefault="0001101A" w:rsidP="0001101A">
      <w:pPr>
        <w:pStyle w:val="Tekstpodstawowy21"/>
        <w:spacing w:line="312" w:lineRule="auto"/>
        <w:ind w:left="0"/>
        <w:jc w:val="both"/>
        <w:rPr>
          <w:rFonts w:ascii="Arial" w:hAnsi="Arial" w:cs="Arial"/>
          <w:sz w:val="22"/>
          <w:szCs w:val="22"/>
        </w:rPr>
      </w:pPr>
      <w:r w:rsidRPr="0001101A">
        <w:rPr>
          <w:rFonts w:ascii="Arial" w:hAnsi="Arial" w:cs="Arial"/>
          <w:sz w:val="22"/>
          <w:szCs w:val="22"/>
        </w:rPr>
        <w:t xml:space="preserve">                                                                           a</w:t>
      </w:r>
    </w:p>
    <w:p w:rsidR="0001101A" w:rsidRPr="0001101A" w:rsidRDefault="0001101A" w:rsidP="0001101A">
      <w:pPr>
        <w:pStyle w:val="Tekstpodstawowy21"/>
        <w:spacing w:line="312" w:lineRule="auto"/>
        <w:ind w:left="0"/>
        <w:jc w:val="both"/>
        <w:rPr>
          <w:rFonts w:ascii="Arial" w:hAnsi="Arial" w:cs="Arial"/>
          <w:sz w:val="22"/>
          <w:szCs w:val="22"/>
        </w:rPr>
      </w:pPr>
      <w:r w:rsidRPr="0001101A">
        <w:rPr>
          <w:rFonts w:ascii="Arial" w:hAnsi="Arial" w:cs="Arial"/>
          <w:sz w:val="22"/>
          <w:szCs w:val="22"/>
        </w:rPr>
        <w:t>……………………………………………………….</w:t>
      </w:r>
    </w:p>
    <w:p w:rsidR="0001101A" w:rsidRPr="0001101A" w:rsidRDefault="0001101A" w:rsidP="0001101A">
      <w:pPr>
        <w:pStyle w:val="Tekstpodstawowy21"/>
        <w:spacing w:line="312" w:lineRule="auto"/>
        <w:ind w:left="0"/>
        <w:jc w:val="both"/>
        <w:rPr>
          <w:rFonts w:ascii="Arial" w:hAnsi="Arial" w:cs="Arial"/>
          <w:sz w:val="22"/>
          <w:szCs w:val="22"/>
        </w:rPr>
      </w:pPr>
      <w:r w:rsidRPr="0001101A">
        <w:rPr>
          <w:rFonts w:ascii="Arial" w:hAnsi="Arial" w:cs="Arial"/>
          <w:sz w:val="22"/>
          <w:szCs w:val="22"/>
        </w:rPr>
        <w:t>reprezentowanym przez</w:t>
      </w:r>
    </w:p>
    <w:p w:rsidR="0001101A" w:rsidRPr="0001101A" w:rsidRDefault="0001101A" w:rsidP="0001101A">
      <w:pPr>
        <w:pStyle w:val="Tekstpodstawowy21"/>
        <w:spacing w:line="312" w:lineRule="auto"/>
        <w:ind w:left="0"/>
        <w:jc w:val="both"/>
        <w:rPr>
          <w:rFonts w:ascii="Arial" w:hAnsi="Arial" w:cs="Arial"/>
          <w:sz w:val="22"/>
          <w:szCs w:val="22"/>
          <w:vertAlign w:val="superscript"/>
        </w:rPr>
      </w:pPr>
      <w:r w:rsidRPr="0001101A">
        <w:rPr>
          <w:rFonts w:ascii="Arial" w:hAnsi="Arial" w:cs="Arial"/>
          <w:sz w:val="22"/>
          <w:szCs w:val="22"/>
        </w:rPr>
        <w:t>……………………………….</w:t>
      </w:r>
    </w:p>
    <w:p w:rsidR="00C00CA9" w:rsidRPr="0001101A" w:rsidRDefault="00C00CA9" w:rsidP="0001101A">
      <w:pPr>
        <w:widowControl/>
        <w:suppressAutoHyphens w:val="0"/>
        <w:autoSpaceDE w:val="0"/>
        <w:autoSpaceDN w:val="0"/>
        <w:spacing w:after="0" w:line="312" w:lineRule="auto"/>
        <w:textAlignment w:val="auto"/>
        <w:rPr>
          <w:rFonts w:ascii="Arial" w:eastAsiaTheme="minorHAnsi" w:hAnsi="Arial" w:cs="Arial"/>
          <w:color w:val="000000"/>
          <w:lang w:eastAsia="en-US"/>
        </w:rPr>
      </w:pPr>
      <w:r w:rsidRPr="0001101A">
        <w:rPr>
          <w:rFonts w:ascii="Arial" w:eastAsiaTheme="minorHAnsi" w:hAnsi="Arial" w:cs="Arial"/>
          <w:color w:val="000000"/>
          <w:lang w:eastAsia="en-US"/>
        </w:rPr>
        <w:t>zwaną/-</w:t>
      </w:r>
      <w:proofErr w:type="spellStart"/>
      <w:r w:rsidRPr="0001101A">
        <w:rPr>
          <w:rFonts w:ascii="Arial" w:eastAsiaTheme="minorHAnsi" w:hAnsi="Arial" w:cs="Arial"/>
          <w:color w:val="000000"/>
          <w:lang w:eastAsia="en-US"/>
        </w:rPr>
        <w:t>ym</w:t>
      </w:r>
      <w:proofErr w:type="spellEnd"/>
      <w:r w:rsidRPr="0001101A">
        <w:rPr>
          <w:rFonts w:ascii="Arial" w:eastAsiaTheme="minorHAnsi" w:hAnsi="Arial" w:cs="Arial"/>
          <w:color w:val="000000"/>
          <w:lang w:eastAsia="en-US"/>
        </w:rPr>
        <w:t xml:space="preserve"> dalej </w:t>
      </w:r>
      <w:r w:rsidRPr="0001101A">
        <w:rPr>
          <w:rFonts w:ascii="Arial" w:eastAsiaTheme="minorHAnsi" w:hAnsi="Arial" w:cs="Arial"/>
          <w:b/>
          <w:bCs/>
          <w:color w:val="000000"/>
          <w:lang w:eastAsia="en-US"/>
        </w:rPr>
        <w:t xml:space="preserve">„Wykonawcą” </w:t>
      </w:r>
    </w:p>
    <w:p w:rsidR="00C00CA9" w:rsidRPr="0001101A" w:rsidRDefault="00C00CA9" w:rsidP="0001101A">
      <w:pPr>
        <w:widowControl/>
        <w:suppressAutoHyphens w:val="0"/>
        <w:autoSpaceDE w:val="0"/>
        <w:autoSpaceDN w:val="0"/>
        <w:spacing w:after="0" w:line="312" w:lineRule="auto"/>
        <w:textAlignment w:val="auto"/>
        <w:rPr>
          <w:rFonts w:ascii="Arial" w:eastAsiaTheme="minorHAnsi" w:hAnsi="Arial" w:cs="Arial"/>
          <w:color w:val="000000"/>
          <w:lang w:eastAsia="en-US"/>
        </w:rPr>
      </w:pPr>
      <w:r w:rsidRPr="0001101A">
        <w:rPr>
          <w:rFonts w:ascii="Arial" w:eastAsiaTheme="minorHAnsi" w:hAnsi="Arial" w:cs="Arial"/>
          <w:color w:val="000000"/>
          <w:lang w:eastAsia="en-US"/>
        </w:rPr>
        <w:t xml:space="preserve">wspólnie zwanymi dalej </w:t>
      </w:r>
      <w:r w:rsidRPr="0001101A">
        <w:rPr>
          <w:rFonts w:ascii="Arial" w:eastAsiaTheme="minorHAnsi" w:hAnsi="Arial" w:cs="Arial"/>
          <w:b/>
          <w:bCs/>
          <w:color w:val="000000"/>
          <w:lang w:eastAsia="en-US"/>
        </w:rPr>
        <w:t>„Stronami”</w:t>
      </w:r>
      <w:r w:rsidRPr="0001101A">
        <w:rPr>
          <w:rFonts w:ascii="Arial" w:eastAsiaTheme="minorHAnsi" w:hAnsi="Arial" w:cs="Arial"/>
          <w:color w:val="000000"/>
          <w:lang w:eastAsia="en-US"/>
        </w:rPr>
        <w:t xml:space="preserve">, </w:t>
      </w:r>
    </w:p>
    <w:p w:rsidR="00F80B44" w:rsidRPr="0001101A" w:rsidRDefault="00C00CA9" w:rsidP="0001101A">
      <w:pPr>
        <w:pStyle w:val="Default"/>
        <w:spacing w:line="312" w:lineRule="auto"/>
        <w:jc w:val="both"/>
        <w:rPr>
          <w:sz w:val="22"/>
          <w:szCs w:val="22"/>
        </w:rPr>
      </w:pPr>
      <w:r w:rsidRPr="0001101A">
        <w:rPr>
          <w:rFonts w:eastAsiaTheme="minorHAnsi"/>
          <w:sz w:val="22"/>
          <w:szCs w:val="22"/>
        </w:rPr>
        <w:t>o następującej treści:</w:t>
      </w:r>
      <w:r w:rsidR="00F80B44" w:rsidRPr="0001101A">
        <w:rPr>
          <w:sz w:val="22"/>
          <w:szCs w:val="22"/>
        </w:rPr>
        <w:t>:</w:t>
      </w:r>
    </w:p>
    <w:p w:rsidR="00D0588F" w:rsidRPr="0001101A" w:rsidRDefault="00C00CA9" w:rsidP="00B83CE6">
      <w:pPr>
        <w:spacing w:after="0"/>
        <w:jc w:val="center"/>
        <w:rPr>
          <w:rFonts w:ascii="Arial" w:hAnsi="Arial" w:cs="Arial"/>
          <w:b/>
          <w:bCs/>
        </w:rPr>
      </w:pPr>
      <w:r w:rsidRPr="0001101A">
        <w:rPr>
          <w:rFonts w:ascii="Arial" w:hAnsi="Arial" w:cs="Arial"/>
          <w:b/>
          <w:bCs/>
        </w:rPr>
        <w:t xml:space="preserve">Oświadczenia Stron </w:t>
      </w:r>
    </w:p>
    <w:p w:rsidR="00C00CA9" w:rsidRPr="0001101A" w:rsidRDefault="00C00CA9" w:rsidP="00B83CE6">
      <w:pPr>
        <w:pStyle w:val="Default"/>
        <w:numPr>
          <w:ilvl w:val="0"/>
          <w:numId w:val="1"/>
        </w:numPr>
        <w:spacing w:line="276" w:lineRule="auto"/>
        <w:ind w:left="567" w:hanging="567"/>
        <w:jc w:val="both"/>
        <w:rPr>
          <w:color w:val="auto"/>
          <w:sz w:val="22"/>
          <w:szCs w:val="22"/>
        </w:rPr>
      </w:pPr>
      <w:r w:rsidRPr="0001101A">
        <w:rPr>
          <w:sz w:val="22"/>
          <w:szCs w:val="22"/>
        </w:rPr>
        <w:t>Strony oświadczają, że niniejsza umowa, zwana dalej „umową”, została zawarta w wyniku udzielenia zamówienia publicznego w trybie art. 275 pkt 1), zgodnie z przepisami ustawy z dnia 11 września 2019 r. – Prawo zamówień publicznych (</w:t>
      </w:r>
      <w:r w:rsidR="0001101A" w:rsidRPr="0001101A">
        <w:rPr>
          <w:sz w:val="22"/>
          <w:szCs w:val="22"/>
        </w:rPr>
        <w:t xml:space="preserve">Dz. U. 2022 r., poz. 1710, z </w:t>
      </w:r>
      <w:proofErr w:type="spellStart"/>
      <w:r w:rsidR="0001101A" w:rsidRPr="0001101A">
        <w:rPr>
          <w:sz w:val="22"/>
          <w:szCs w:val="22"/>
        </w:rPr>
        <w:t>późn</w:t>
      </w:r>
      <w:proofErr w:type="spellEnd"/>
      <w:r w:rsidR="0001101A" w:rsidRPr="0001101A">
        <w:rPr>
          <w:sz w:val="22"/>
          <w:szCs w:val="22"/>
        </w:rPr>
        <w:t>. zm.),</w:t>
      </w:r>
      <w:r w:rsidRPr="0001101A">
        <w:rPr>
          <w:sz w:val="22"/>
          <w:szCs w:val="22"/>
        </w:rPr>
        <w:t xml:space="preserve">, z </w:t>
      </w:r>
      <w:proofErr w:type="spellStart"/>
      <w:r w:rsidRPr="0001101A">
        <w:rPr>
          <w:sz w:val="22"/>
          <w:szCs w:val="22"/>
        </w:rPr>
        <w:t>późn</w:t>
      </w:r>
      <w:proofErr w:type="spellEnd"/>
      <w:r w:rsidRPr="0001101A">
        <w:rPr>
          <w:sz w:val="22"/>
          <w:szCs w:val="22"/>
        </w:rPr>
        <w:t xml:space="preserve">. zm.), dalej zwana „ustawą”. </w:t>
      </w:r>
    </w:p>
    <w:p w:rsidR="00C00CA9" w:rsidRPr="0001101A" w:rsidRDefault="00C00CA9" w:rsidP="00B83CE6">
      <w:pPr>
        <w:pStyle w:val="Default"/>
        <w:numPr>
          <w:ilvl w:val="0"/>
          <w:numId w:val="1"/>
        </w:numPr>
        <w:spacing w:line="276" w:lineRule="auto"/>
        <w:ind w:left="567" w:hanging="567"/>
        <w:jc w:val="both"/>
        <w:rPr>
          <w:color w:val="auto"/>
          <w:sz w:val="22"/>
          <w:szCs w:val="22"/>
        </w:rPr>
      </w:pPr>
      <w:r w:rsidRPr="0001101A">
        <w:rPr>
          <w:color w:val="auto"/>
          <w:sz w:val="22"/>
          <w:szCs w:val="22"/>
        </w:rPr>
        <w:t>Wykonawca oświadcza, że spełnia warunki określone w art. 112 ust. 2 pkt 4 ustawy oraz nie podlega wykluczeniu na podstawie art. 108 ustawy.</w:t>
      </w:r>
    </w:p>
    <w:p w:rsidR="005C5B27" w:rsidRPr="0001101A" w:rsidRDefault="005C5B27" w:rsidP="00B83CE6">
      <w:pPr>
        <w:pStyle w:val="Default"/>
        <w:spacing w:line="276" w:lineRule="auto"/>
        <w:ind w:left="284"/>
        <w:jc w:val="both"/>
        <w:rPr>
          <w:color w:val="auto"/>
          <w:sz w:val="22"/>
          <w:szCs w:val="22"/>
        </w:rPr>
      </w:pPr>
    </w:p>
    <w:p w:rsidR="00063697" w:rsidRPr="0001101A" w:rsidRDefault="00063697" w:rsidP="00B83CE6">
      <w:pPr>
        <w:autoSpaceDE w:val="0"/>
        <w:spacing w:after="0"/>
        <w:jc w:val="center"/>
        <w:rPr>
          <w:rFonts w:ascii="Arial" w:hAnsi="Arial" w:cs="Arial"/>
          <w:b/>
          <w:bCs/>
        </w:rPr>
      </w:pPr>
      <w:r w:rsidRPr="0001101A">
        <w:rPr>
          <w:rFonts w:ascii="Arial" w:hAnsi="Arial" w:cs="Arial"/>
          <w:b/>
          <w:bCs/>
        </w:rPr>
        <w:t>§ 1</w:t>
      </w:r>
    </w:p>
    <w:p w:rsidR="00063697" w:rsidRPr="0001101A" w:rsidRDefault="00063697" w:rsidP="00B83CE6">
      <w:pPr>
        <w:autoSpaceDE w:val="0"/>
        <w:spacing w:after="0"/>
        <w:jc w:val="center"/>
        <w:rPr>
          <w:rFonts w:ascii="Arial" w:hAnsi="Arial" w:cs="Arial"/>
          <w:b/>
          <w:bCs/>
        </w:rPr>
      </w:pPr>
      <w:r w:rsidRPr="0001101A">
        <w:rPr>
          <w:rFonts w:ascii="Arial" w:hAnsi="Arial" w:cs="Arial"/>
          <w:b/>
          <w:bCs/>
        </w:rPr>
        <w:t>Przedmiot umowy</w:t>
      </w:r>
    </w:p>
    <w:p w:rsidR="00F80B44" w:rsidRPr="0001101A" w:rsidRDefault="00063697" w:rsidP="00C00CA9">
      <w:pPr>
        <w:numPr>
          <w:ilvl w:val="0"/>
          <w:numId w:val="2"/>
        </w:numPr>
        <w:adjustRightInd/>
        <w:spacing w:after="0"/>
        <w:ind w:left="426" w:hanging="426"/>
        <w:contextualSpacing/>
        <w:rPr>
          <w:rFonts w:ascii="Arial" w:hAnsi="Arial" w:cs="Arial"/>
          <w:b/>
          <w:bCs/>
        </w:rPr>
      </w:pPr>
      <w:r w:rsidRPr="0001101A">
        <w:rPr>
          <w:rFonts w:ascii="Arial" w:hAnsi="Arial" w:cs="Arial"/>
        </w:rPr>
        <w:t>Zamawiający zleca, a Wykonawca przyjmuje do realizacji zamówienie publiczne pn.</w:t>
      </w:r>
      <w:r w:rsidR="001753D5" w:rsidRPr="0001101A">
        <w:rPr>
          <w:rFonts w:ascii="Arial" w:hAnsi="Arial" w:cs="Arial"/>
          <w:b/>
          <w:bCs/>
        </w:rPr>
        <w:t xml:space="preserve">: </w:t>
      </w:r>
      <w:bookmarkStart w:id="1" w:name="_Hlk66180577"/>
      <w:r w:rsidR="00FA20C1" w:rsidRPr="0001101A">
        <w:rPr>
          <w:rFonts w:ascii="Arial" w:hAnsi="Arial" w:cs="Arial"/>
          <w:b/>
          <w:iCs/>
          <w:color w:val="000000"/>
        </w:rPr>
        <w:t>,,</w:t>
      </w:r>
      <w:bookmarkStart w:id="2" w:name="_Hlk130564511"/>
      <w:r w:rsidR="0001101A" w:rsidRPr="0001101A">
        <w:rPr>
          <w:rFonts w:ascii="Arial" w:hAnsi="Arial" w:cs="Arial"/>
          <w:b/>
          <w:bCs/>
          <w:iCs/>
          <w:color w:val="000000"/>
        </w:rPr>
        <w:t>Opracowanie dokumentacji projektowo-kosztorysowej wraz z uzyskaniem pozwolenia na budowę sieci kanalizacji sanitarnej na obszarze Gminy Fałków</w:t>
      </w:r>
      <w:bookmarkEnd w:id="2"/>
      <w:r w:rsidR="0001101A">
        <w:rPr>
          <w:rFonts w:ascii="Arial" w:hAnsi="Arial" w:cs="Arial"/>
          <w:b/>
          <w:bCs/>
          <w:iCs/>
          <w:color w:val="000000"/>
        </w:rPr>
        <w:t>”</w:t>
      </w:r>
      <w:r w:rsidR="00EE7304" w:rsidRPr="0001101A">
        <w:rPr>
          <w:rFonts w:ascii="Arial" w:hAnsi="Arial" w:cs="Arial"/>
          <w:b/>
          <w:i/>
        </w:rPr>
        <w:t>.</w:t>
      </w:r>
    </w:p>
    <w:p w:rsidR="002518E5" w:rsidRPr="0001101A" w:rsidRDefault="00063697" w:rsidP="00FA20C1">
      <w:pPr>
        <w:numPr>
          <w:ilvl w:val="0"/>
          <w:numId w:val="2"/>
        </w:numPr>
        <w:adjustRightInd/>
        <w:spacing w:after="0"/>
        <w:ind w:left="426" w:hanging="426"/>
        <w:contextualSpacing/>
        <w:rPr>
          <w:rFonts w:ascii="Arial" w:hAnsi="Arial" w:cs="Arial"/>
        </w:rPr>
      </w:pPr>
      <w:r w:rsidRPr="0001101A">
        <w:rPr>
          <w:rFonts w:ascii="Arial" w:hAnsi="Arial" w:cs="Arial"/>
        </w:rPr>
        <w:t xml:space="preserve">Zakres </w:t>
      </w:r>
      <w:r w:rsidR="002518E5" w:rsidRPr="0001101A">
        <w:rPr>
          <w:rFonts w:ascii="Arial" w:hAnsi="Arial" w:cs="Arial"/>
        </w:rPr>
        <w:t xml:space="preserve">przedmiotu zamówienia </w:t>
      </w:r>
      <w:r w:rsidRPr="0001101A">
        <w:rPr>
          <w:rFonts w:ascii="Arial" w:hAnsi="Arial" w:cs="Arial"/>
        </w:rPr>
        <w:t>obejmuje</w:t>
      </w:r>
      <w:bookmarkEnd w:id="1"/>
      <w:r w:rsidR="002518E5" w:rsidRPr="0001101A">
        <w:rPr>
          <w:rFonts w:ascii="Arial" w:hAnsi="Arial" w:cs="Arial"/>
        </w:rPr>
        <w:t>:</w:t>
      </w:r>
    </w:p>
    <w:p w:rsidR="0063035D" w:rsidRPr="0001101A" w:rsidRDefault="00C00CA9" w:rsidP="0001101A">
      <w:pPr>
        <w:numPr>
          <w:ilvl w:val="0"/>
          <w:numId w:val="32"/>
        </w:numPr>
        <w:adjustRightInd/>
        <w:spacing w:after="0"/>
        <w:ind w:left="567"/>
        <w:contextualSpacing/>
        <w:rPr>
          <w:rFonts w:ascii="Arial" w:hAnsi="Arial" w:cs="Arial"/>
        </w:rPr>
      </w:pPr>
      <w:r w:rsidRPr="0001101A">
        <w:rPr>
          <w:rFonts w:ascii="Arial" w:hAnsi="Arial" w:cs="Arial"/>
        </w:rPr>
        <w:t>Wykonanie karty informacji przedsięwzięcia</w:t>
      </w:r>
      <w:r w:rsidR="0063035D" w:rsidRPr="0001101A">
        <w:rPr>
          <w:rFonts w:ascii="Arial" w:hAnsi="Arial" w:cs="Arial"/>
        </w:rPr>
        <w:t>,</w:t>
      </w:r>
    </w:p>
    <w:p w:rsidR="0063035D" w:rsidRPr="0001101A" w:rsidRDefault="00C00CA9" w:rsidP="0001101A">
      <w:pPr>
        <w:numPr>
          <w:ilvl w:val="0"/>
          <w:numId w:val="32"/>
        </w:numPr>
        <w:adjustRightInd/>
        <w:spacing w:after="0"/>
        <w:ind w:left="567"/>
        <w:contextualSpacing/>
        <w:rPr>
          <w:rFonts w:ascii="Arial" w:hAnsi="Arial" w:cs="Arial"/>
        </w:rPr>
      </w:pPr>
      <w:r w:rsidRPr="0001101A">
        <w:rPr>
          <w:rFonts w:ascii="Arial" w:hAnsi="Arial" w:cs="Arial"/>
        </w:rPr>
        <w:t>Uzyskanie prawomocnej decyzji środowiskowej</w:t>
      </w:r>
      <w:r w:rsidR="0063035D" w:rsidRPr="0001101A">
        <w:rPr>
          <w:rFonts w:ascii="Arial" w:hAnsi="Arial" w:cs="Arial"/>
        </w:rPr>
        <w:t>,</w:t>
      </w:r>
    </w:p>
    <w:p w:rsidR="0063035D" w:rsidRPr="0001101A" w:rsidRDefault="00C00CA9" w:rsidP="0001101A">
      <w:pPr>
        <w:numPr>
          <w:ilvl w:val="0"/>
          <w:numId w:val="32"/>
        </w:numPr>
        <w:adjustRightInd/>
        <w:spacing w:after="0"/>
        <w:ind w:left="567"/>
        <w:contextualSpacing/>
        <w:rPr>
          <w:rFonts w:ascii="Arial" w:hAnsi="Arial" w:cs="Arial"/>
        </w:rPr>
      </w:pPr>
      <w:r w:rsidRPr="0001101A">
        <w:rPr>
          <w:rFonts w:ascii="Arial" w:hAnsi="Arial" w:cs="Arial"/>
        </w:rPr>
        <w:t>Wykonanie projektu budowlanego</w:t>
      </w:r>
      <w:r w:rsidR="0063035D" w:rsidRPr="0001101A">
        <w:rPr>
          <w:rFonts w:ascii="Arial" w:hAnsi="Arial" w:cs="Arial"/>
        </w:rPr>
        <w:t>,</w:t>
      </w:r>
    </w:p>
    <w:p w:rsidR="00C00CA9" w:rsidRPr="0001101A" w:rsidRDefault="00C00CA9" w:rsidP="0001101A">
      <w:pPr>
        <w:numPr>
          <w:ilvl w:val="0"/>
          <w:numId w:val="32"/>
        </w:numPr>
        <w:adjustRightInd/>
        <w:spacing w:after="0"/>
        <w:ind w:left="567"/>
        <w:contextualSpacing/>
        <w:rPr>
          <w:rFonts w:ascii="Arial" w:hAnsi="Arial" w:cs="Arial"/>
        </w:rPr>
      </w:pPr>
      <w:r w:rsidRPr="0001101A">
        <w:rPr>
          <w:rFonts w:ascii="Arial" w:hAnsi="Arial" w:cs="Arial"/>
        </w:rPr>
        <w:t xml:space="preserve">Wykonanie projektu wykonawczego </w:t>
      </w:r>
    </w:p>
    <w:p w:rsidR="0063035D" w:rsidRPr="0001101A" w:rsidRDefault="00C00CA9" w:rsidP="0001101A">
      <w:pPr>
        <w:numPr>
          <w:ilvl w:val="0"/>
          <w:numId w:val="32"/>
        </w:numPr>
        <w:adjustRightInd/>
        <w:spacing w:after="0"/>
        <w:ind w:left="567"/>
        <w:contextualSpacing/>
        <w:rPr>
          <w:rFonts w:ascii="Arial" w:hAnsi="Arial" w:cs="Arial"/>
        </w:rPr>
      </w:pPr>
      <w:r w:rsidRPr="0001101A">
        <w:rPr>
          <w:rFonts w:ascii="Arial" w:hAnsi="Arial" w:cs="Arial"/>
        </w:rPr>
        <w:t xml:space="preserve">Uzyskanie prawomocnego pozwolenia na budowę (bądź dokonanie zgłoszenia wraz z uzyskaniem zaświadczenia o nie wniesieniu sprzeciwu przez właściwy </w:t>
      </w:r>
      <w:r w:rsidR="00240281" w:rsidRPr="0001101A">
        <w:rPr>
          <w:rFonts w:ascii="Arial" w:hAnsi="Arial" w:cs="Arial"/>
        </w:rPr>
        <w:t>O</w:t>
      </w:r>
      <w:r w:rsidRPr="0001101A">
        <w:rPr>
          <w:rFonts w:ascii="Arial" w:hAnsi="Arial" w:cs="Arial"/>
        </w:rPr>
        <w:t>rgan</w:t>
      </w:r>
      <w:r w:rsidR="00240281" w:rsidRPr="0001101A">
        <w:rPr>
          <w:rFonts w:ascii="Arial" w:hAnsi="Arial" w:cs="Arial"/>
        </w:rPr>
        <w:t xml:space="preserve"> </w:t>
      </w:r>
      <w:r w:rsidRPr="0001101A">
        <w:rPr>
          <w:rFonts w:ascii="Arial" w:hAnsi="Arial" w:cs="Arial"/>
        </w:rPr>
        <w:t>)</w:t>
      </w:r>
      <w:r w:rsidR="0063035D" w:rsidRPr="0001101A">
        <w:rPr>
          <w:rFonts w:ascii="Arial" w:hAnsi="Arial" w:cs="Arial"/>
        </w:rPr>
        <w:t>,</w:t>
      </w:r>
    </w:p>
    <w:p w:rsidR="00A83B6E" w:rsidRPr="0001101A" w:rsidRDefault="00A83B6E" w:rsidP="0001101A">
      <w:pPr>
        <w:numPr>
          <w:ilvl w:val="0"/>
          <w:numId w:val="32"/>
        </w:numPr>
        <w:adjustRightInd/>
        <w:spacing w:after="0"/>
        <w:ind w:left="567"/>
        <w:contextualSpacing/>
        <w:rPr>
          <w:rFonts w:ascii="Arial" w:hAnsi="Arial" w:cs="Arial"/>
        </w:rPr>
      </w:pPr>
      <w:r w:rsidRPr="0001101A">
        <w:rPr>
          <w:rFonts w:ascii="Arial" w:hAnsi="Arial" w:cs="Arial"/>
        </w:rPr>
        <w:t xml:space="preserve">Sprawowanie nadzoru autorskiego w rozumieniu art. 20 ust. 1 pkt 4 ustawy z dnia 7 lipca 1994 r. Prawo budowlane (Dz. U. z 2021 r., poz. 2351, z </w:t>
      </w:r>
      <w:proofErr w:type="spellStart"/>
      <w:r w:rsidRPr="0001101A">
        <w:rPr>
          <w:rFonts w:ascii="Arial" w:hAnsi="Arial" w:cs="Arial"/>
        </w:rPr>
        <w:t>późn</w:t>
      </w:r>
      <w:proofErr w:type="spellEnd"/>
      <w:r w:rsidRPr="0001101A">
        <w:rPr>
          <w:rFonts w:ascii="Arial" w:hAnsi="Arial" w:cs="Arial"/>
        </w:rPr>
        <w:t>. zm.).</w:t>
      </w:r>
    </w:p>
    <w:p w:rsidR="00C24402" w:rsidRPr="0001101A" w:rsidRDefault="00C24402" w:rsidP="00C24402">
      <w:pPr>
        <w:widowControl/>
        <w:suppressAutoHyphens w:val="0"/>
        <w:autoSpaceDE w:val="0"/>
        <w:autoSpaceDN w:val="0"/>
        <w:spacing w:after="0" w:line="240" w:lineRule="auto"/>
        <w:jc w:val="left"/>
        <w:textAlignment w:val="auto"/>
        <w:rPr>
          <w:rFonts w:ascii="Arial" w:eastAsiaTheme="minorHAnsi" w:hAnsi="Arial" w:cs="Arial"/>
          <w:color w:val="000000"/>
          <w:lang w:eastAsia="en-US"/>
        </w:rPr>
      </w:pPr>
    </w:p>
    <w:p w:rsidR="00C24402" w:rsidRPr="0001101A" w:rsidRDefault="00C24402" w:rsidP="00DD3C30">
      <w:pPr>
        <w:widowControl/>
        <w:numPr>
          <w:ilvl w:val="1"/>
          <w:numId w:val="33"/>
        </w:numPr>
        <w:suppressAutoHyphens w:val="0"/>
        <w:autoSpaceDE w:val="0"/>
        <w:autoSpaceDN w:val="0"/>
        <w:spacing w:after="6" w:line="240" w:lineRule="auto"/>
        <w:jc w:val="left"/>
        <w:textAlignment w:val="auto"/>
        <w:rPr>
          <w:rFonts w:ascii="Arial" w:eastAsiaTheme="minorHAnsi" w:hAnsi="Arial" w:cs="Arial"/>
          <w:color w:val="000000"/>
          <w:lang w:eastAsia="en-US"/>
        </w:rPr>
      </w:pPr>
      <w:r w:rsidRPr="0001101A">
        <w:rPr>
          <w:rFonts w:ascii="Arial" w:eastAsiaTheme="minorHAnsi" w:hAnsi="Arial" w:cs="Arial"/>
          <w:b/>
          <w:bCs/>
          <w:color w:val="000000"/>
          <w:lang w:eastAsia="en-US"/>
        </w:rPr>
        <w:t xml:space="preserve">3. </w:t>
      </w:r>
      <w:r w:rsidRPr="0001101A">
        <w:rPr>
          <w:rFonts w:ascii="Arial" w:eastAsiaTheme="minorHAnsi" w:hAnsi="Arial" w:cs="Arial"/>
          <w:color w:val="000000"/>
          <w:lang w:eastAsia="en-US"/>
        </w:rPr>
        <w:t xml:space="preserve">Szczegółowy zakres przedmiotu zamówienia obejmuje m.in.: </w:t>
      </w:r>
    </w:p>
    <w:p w:rsidR="00C24402" w:rsidRPr="0001101A" w:rsidRDefault="00C24402" w:rsidP="00DD3C30">
      <w:pPr>
        <w:widowControl/>
        <w:numPr>
          <w:ilvl w:val="1"/>
          <w:numId w:val="33"/>
        </w:numPr>
        <w:suppressAutoHyphens w:val="0"/>
        <w:autoSpaceDE w:val="0"/>
        <w:autoSpaceDN w:val="0"/>
        <w:spacing w:after="6" w:line="240" w:lineRule="auto"/>
        <w:jc w:val="left"/>
        <w:textAlignment w:val="auto"/>
        <w:rPr>
          <w:rFonts w:ascii="Arial" w:eastAsiaTheme="minorHAnsi" w:hAnsi="Arial" w:cs="Arial"/>
          <w:color w:val="000000"/>
          <w:lang w:eastAsia="en-US"/>
        </w:rPr>
      </w:pPr>
    </w:p>
    <w:p w:rsidR="00C24402" w:rsidRPr="0001101A" w:rsidRDefault="00C24402" w:rsidP="00442D31">
      <w:pPr>
        <w:widowControl/>
        <w:numPr>
          <w:ilvl w:val="0"/>
          <w:numId w:val="34"/>
        </w:numPr>
        <w:suppressAutoHyphens w:val="0"/>
        <w:autoSpaceDE w:val="0"/>
        <w:autoSpaceDN w:val="0"/>
        <w:spacing w:after="6" w:line="240" w:lineRule="auto"/>
        <w:textAlignment w:val="auto"/>
        <w:rPr>
          <w:rFonts w:ascii="Arial" w:eastAsiaTheme="minorHAnsi" w:hAnsi="Arial" w:cs="Arial"/>
          <w:color w:val="000000"/>
          <w:lang w:eastAsia="en-US"/>
        </w:rPr>
      </w:pPr>
      <w:r w:rsidRPr="0001101A">
        <w:rPr>
          <w:rFonts w:ascii="Arial" w:eastAsiaTheme="minorHAnsi" w:hAnsi="Arial" w:cs="Arial"/>
          <w:color w:val="000000"/>
          <w:lang w:eastAsia="en-US"/>
        </w:rPr>
        <w:t xml:space="preserve"> uzyskanie map do celów projektowych, </w:t>
      </w:r>
    </w:p>
    <w:p w:rsidR="00C24402" w:rsidRPr="0001101A" w:rsidRDefault="00C24402" w:rsidP="00442D31">
      <w:pPr>
        <w:widowControl/>
        <w:numPr>
          <w:ilvl w:val="0"/>
          <w:numId w:val="34"/>
        </w:numPr>
        <w:suppressAutoHyphens w:val="0"/>
        <w:autoSpaceDE w:val="0"/>
        <w:autoSpaceDN w:val="0"/>
        <w:spacing w:after="6" w:line="240" w:lineRule="auto"/>
        <w:textAlignment w:val="auto"/>
        <w:rPr>
          <w:rFonts w:ascii="Arial" w:eastAsiaTheme="minorHAnsi" w:hAnsi="Arial" w:cs="Arial"/>
          <w:color w:val="000000"/>
          <w:lang w:eastAsia="en-US"/>
        </w:rPr>
      </w:pPr>
      <w:r w:rsidRPr="0001101A">
        <w:rPr>
          <w:rFonts w:ascii="Arial" w:eastAsiaTheme="minorHAnsi" w:hAnsi="Arial" w:cs="Arial"/>
          <w:color w:val="000000"/>
          <w:lang w:eastAsia="en-US"/>
        </w:rPr>
        <w:t xml:space="preserve"> uzyskanie wszelkich warunków technicznych, informacji i zgód niezbędnych do projektowania i zrealizowania robót budowlanych objętych dokumentacją projektową, </w:t>
      </w:r>
    </w:p>
    <w:p w:rsidR="00C24402" w:rsidRPr="0001101A" w:rsidRDefault="00C24402" w:rsidP="00442D31">
      <w:pPr>
        <w:widowControl/>
        <w:numPr>
          <w:ilvl w:val="0"/>
          <w:numId w:val="34"/>
        </w:numPr>
        <w:suppressAutoHyphens w:val="0"/>
        <w:autoSpaceDE w:val="0"/>
        <w:autoSpaceDN w:val="0"/>
        <w:spacing w:after="6" w:line="240" w:lineRule="auto"/>
        <w:textAlignment w:val="auto"/>
        <w:rPr>
          <w:rFonts w:ascii="Arial" w:eastAsiaTheme="minorHAnsi" w:hAnsi="Arial" w:cs="Arial"/>
          <w:color w:val="000000"/>
          <w:lang w:eastAsia="en-US"/>
        </w:rPr>
      </w:pPr>
      <w:r w:rsidRPr="0001101A">
        <w:rPr>
          <w:rFonts w:ascii="Arial" w:eastAsiaTheme="minorHAnsi" w:hAnsi="Arial" w:cs="Arial"/>
          <w:color w:val="000000"/>
          <w:lang w:eastAsia="en-US"/>
        </w:rPr>
        <w:t xml:space="preserve">przygotowanie materiałów, sporządzenie i złożenie wniosków o wydanie wszelkich decyzji administracyjnych i opinii wymaganych na etapie projektowania, w tym m.in. : wniosku o wydanie decyzji o pozwoleniu na budowę/wniosku </w:t>
      </w:r>
      <w:r w:rsidR="00E05223" w:rsidRPr="0001101A">
        <w:rPr>
          <w:rFonts w:ascii="Arial" w:eastAsiaTheme="minorHAnsi" w:hAnsi="Arial" w:cs="Arial"/>
          <w:color w:val="000000"/>
          <w:lang w:eastAsia="en-US"/>
        </w:rPr>
        <w:t>zgłoszenia</w:t>
      </w:r>
      <w:r w:rsidRPr="0001101A">
        <w:rPr>
          <w:rFonts w:ascii="Arial" w:eastAsiaTheme="minorHAnsi" w:hAnsi="Arial" w:cs="Arial"/>
          <w:color w:val="000000"/>
          <w:lang w:eastAsia="en-US"/>
        </w:rPr>
        <w:t xml:space="preserve"> w zakresie objętym </w:t>
      </w:r>
      <w:r w:rsidRPr="0001101A">
        <w:rPr>
          <w:rFonts w:ascii="Arial" w:eastAsiaTheme="minorHAnsi" w:hAnsi="Arial" w:cs="Arial"/>
          <w:color w:val="000000"/>
          <w:lang w:eastAsia="en-US"/>
        </w:rPr>
        <w:lastRenderedPageBreak/>
        <w:t xml:space="preserve">dokumentacją projektową. Każdy wniosek minimum w 2 </w:t>
      </w:r>
      <w:proofErr w:type="spellStart"/>
      <w:r w:rsidRPr="0001101A">
        <w:rPr>
          <w:rFonts w:ascii="Arial" w:eastAsiaTheme="minorHAnsi" w:hAnsi="Arial" w:cs="Arial"/>
          <w:color w:val="000000"/>
          <w:lang w:eastAsia="en-US"/>
        </w:rPr>
        <w:t>kpl</w:t>
      </w:r>
      <w:proofErr w:type="spellEnd"/>
      <w:r w:rsidRPr="0001101A">
        <w:rPr>
          <w:rFonts w:ascii="Arial" w:eastAsiaTheme="minorHAnsi" w:hAnsi="Arial" w:cs="Arial"/>
          <w:color w:val="000000"/>
          <w:lang w:eastAsia="en-US"/>
        </w:rPr>
        <w:t xml:space="preserve">., z czego 1 </w:t>
      </w:r>
      <w:proofErr w:type="spellStart"/>
      <w:r w:rsidRPr="0001101A">
        <w:rPr>
          <w:rFonts w:ascii="Arial" w:eastAsiaTheme="minorHAnsi" w:hAnsi="Arial" w:cs="Arial"/>
          <w:color w:val="000000"/>
          <w:lang w:eastAsia="en-US"/>
        </w:rPr>
        <w:t>kpl</w:t>
      </w:r>
      <w:proofErr w:type="spellEnd"/>
      <w:r w:rsidRPr="0001101A">
        <w:rPr>
          <w:rFonts w:ascii="Arial" w:eastAsiaTheme="minorHAnsi" w:hAnsi="Arial" w:cs="Arial"/>
          <w:color w:val="000000"/>
          <w:lang w:eastAsia="en-US"/>
        </w:rPr>
        <w:t xml:space="preserve">. z potwierdzeniem złożenia zostanie przekazany Zamawiającemu na jego żądanie w wyznaczonym przez Zamawiającego terminie lub najpóźniej w dniu przekazania przedmiotu umowy zgodnie z § 6 umowy, </w:t>
      </w:r>
    </w:p>
    <w:p w:rsidR="00C24402" w:rsidRPr="0001101A" w:rsidRDefault="00C24402" w:rsidP="00442D31">
      <w:pPr>
        <w:widowControl/>
        <w:numPr>
          <w:ilvl w:val="0"/>
          <w:numId w:val="34"/>
        </w:numPr>
        <w:suppressAutoHyphens w:val="0"/>
        <w:autoSpaceDE w:val="0"/>
        <w:autoSpaceDN w:val="0"/>
        <w:spacing w:after="6" w:line="240" w:lineRule="auto"/>
        <w:textAlignment w:val="auto"/>
        <w:rPr>
          <w:rFonts w:ascii="Arial" w:eastAsiaTheme="minorHAnsi" w:hAnsi="Arial" w:cs="Arial"/>
          <w:color w:val="000000"/>
          <w:lang w:eastAsia="en-US"/>
        </w:rPr>
      </w:pPr>
      <w:r w:rsidRPr="0001101A">
        <w:rPr>
          <w:rFonts w:ascii="Arial" w:eastAsiaTheme="minorHAnsi" w:hAnsi="Arial" w:cs="Arial"/>
          <w:color w:val="000000"/>
          <w:lang w:eastAsia="en-US"/>
        </w:rPr>
        <w:t xml:space="preserve">uzyskanie na rzecz Zamawiającego wszelkich decyzji administracyjnych i opinii wymaganych do wykonania przedmiotu zamówienia, w tym: decyzji </w:t>
      </w:r>
      <w:r w:rsidR="00E05223" w:rsidRPr="0001101A">
        <w:rPr>
          <w:rFonts w:ascii="Arial" w:eastAsiaTheme="minorHAnsi" w:hAnsi="Arial" w:cs="Arial"/>
          <w:color w:val="000000"/>
          <w:lang w:eastAsia="en-US"/>
        </w:rPr>
        <w:t xml:space="preserve">o środowiskowych uwarunkowaniach </w:t>
      </w:r>
      <w:r w:rsidRPr="0001101A">
        <w:rPr>
          <w:rFonts w:ascii="Arial" w:eastAsiaTheme="minorHAnsi" w:hAnsi="Arial" w:cs="Arial"/>
          <w:color w:val="000000"/>
          <w:lang w:eastAsia="en-US"/>
        </w:rPr>
        <w:t xml:space="preserve">, a jeżeli będzie zachodzić taka konieczność również decyzji na wycinkę drzew lub krzewów. Każdy wniosek minimum w 2 </w:t>
      </w:r>
      <w:proofErr w:type="spellStart"/>
      <w:r w:rsidRPr="0001101A">
        <w:rPr>
          <w:rFonts w:ascii="Arial" w:eastAsiaTheme="minorHAnsi" w:hAnsi="Arial" w:cs="Arial"/>
          <w:color w:val="000000"/>
          <w:lang w:eastAsia="en-US"/>
        </w:rPr>
        <w:t>kpl</w:t>
      </w:r>
      <w:proofErr w:type="spellEnd"/>
      <w:r w:rsidRPr="0001101A">
        <w:rPr>
          <w:rFonts w:ascii="Arial" w:eastAsiaTheme="minorHAnsi" w:hAnsi="Arial" w:cs="Arial"/>
          <w:color w:val="000000"/>
          <w:lang w:eastAsia="en-US"/>
        </w:rPr>
        <w:t xml:space="preserve">., z czego 1 </w:t>
      </w:r>
      <w:proofErr w:type="spellStart"/>
      <w:r w:rsidRPr="0001101A">
        <w:rPr>
          <w:rFonts w:ascii="Arial" w:eastAsiaTheme="minorHAnsi" w:hAnsi="Arial" w:cs="Arial"/>
          <w:color w:val="000000"/>
          <w:lang w:eastAsia="en-US"/>
        </w:rPr>
        <w:t>kpl</w:t>
      </w:r>
      <w:proofErr w:type="spellEnd"/>
      <w:r w:rsidRPr="0001101A">
        <w:rPr>
          <w:rFonts w:ascii="Arial" w:eastAsiaTheme="minorHAnsi" w:hAnsi="Arial" w:cs="Arial"/>
          <w:color w:val="000000"/>
          <w:lang w:eastAsia="en-US"/>
        </w:rPr>
        <w:t xml:space="preserve">. z potwierdzeniem złożenia zostanie przekazany Zamawiającemu na jego żądanie w wyznaczonym przez Zamawiającego terminie lub najpóźniej w dniu przekazania przedmiotu umowy zgodnie z § 6 umowy, </w:t>
      </w:r>
    </w:p>
    <w:p w:rsidR="00C24402" w:rsidRPr="0001101A" w:rsidRDefault="00C24402" w:rsidP="00442D31">
      <w:pPr>
        <w:widowControl/>
        <w:numPr>
          <w:ilvl w:val="0"/>
          <w:numId w:val="34"/>
        </w:numPr>
        <w:suppressAutoHyphens w:val="0"/>
        <w:autoSpaceDE w:val="0"/>
        <w:autoSpaceDN w:val="0"/>
        <w:spacing w:after="6" w:line="240" w:lineRule="auto"/>
        <w:textAlignment w:val="auto"/>
        <w:rPr>
          <w:rFonts w:ascii="Arial" w:eastAsiaTheme="minorHAnsi" w:hAnsi="Arial" w:cs="Arial"/>
          <w:color w:val="000000"/>
          <w:lang w:eastAsia="en-US"/>
        </w:rPr>
      </w:pPr>
      <w:r w:rsidRPr="0001101A">
        <w:rPr>
          <w:rFonts w:ascii="Arial" w:eastAsiaTheme="minorHAnsi" w:hAnsi="Arial" w:cs="Arial"/>
          <w:color w:val="000000"/>
          <w:lang w:eastAsia="en-US"/>
        </w:rPr>
        <w:t xml:space="preserve">dokonanie wszelkich uzgodnień projektów, </w:t>
      </w:r>
    </w:p>
    <w:p w:rsidR="00E05223" w:rsidRPr="0001101A" w:rsidRDefault="00E05223" w:rsidP="00442D31">
      <w:pPr>
        <w:widowControl/>
        <w:numPr>
          <w:ilvl w:val="0"/>
          <w:numId w:val="34"/>
        </w:numPr>
        <w:suppressAutoHyphens w:val="0"/>
        <w:autoSpaceDE w:val="0"/>
        <w:autoSpaceDN w:val="0"/>
        <w:spacing w:after="6" w:line="240" w:lineRule="auto"/>
        <w:textAlignment w:val="auto"/>
        <w:rPr>
          <w:rFonts w:ascii="Arial" w:eastAsiaTheme="minorHAnsi" w:hAnsi="Arial" w:cs="Arial"/>
          <w:color w:val="000000"/>
          <w:lang w:eastAsia="en-US"/>
        </w:rPr>
      </w:pPr>
      <w:r w:rsidRPr="0001101A">
        <w:rPr>
          <w:rFonts w:ascii="Arial" w:eastAsiaTheme="minorHAnsi" w:hAnsi="Arial" w:cs="Arial"/>
          <w:color w:val="000000"/>
          <w:lang w:eastAsia="en-US"/>
        </w:rPr>
        <w:t xml:space="preserve">wykonanie karty </w:t>
      </w:r>
      <w:bookmarkStart w:id="3" w:name="_Hlk129251759"/>
      <w:r w:rsidRPr="0001101A">
        <w:rPr>
          <w:rFonts w:ascii="Arial" w:eastAsiaTheme="minorHAnsi" w:hAnsi="Arial" w:cs="Arial"/>
          <w:color w:val="000000"/>
          <w:lang w:eastAsia="en-US"/>
        </w:rPr>
        <w:t>informacyjnej przedsięwzięcia</w:t>
      </w:r>
      <w:bookmarkEnd w:id="3"/>
    </w:p>
    <w:p w:rsidR="00275B62" w:rsidRPr="0001101A" w:rsidRDefault="00275B62" w:rsidP="00442D31">
      <w:pPr>
        <w:widowControl/>
        <w:suppressAutoHyphens w:val="0"/>
        <w:autoSpaceDE w:val="0"/>
        <w:autoSpaceDN w:val="0"/>
        <w:spacing w:after="6" w:line="240" w:lineRule="auto"/>
        <w:textAlignment w:val="auto"/>
        <w:rPr>
          <w:rFonts w:ascii="Arial" w:eastAsiaTheme="minorHAnsi" w:hAnsi="Arial" w:cs="Arial"/>
          <w:color w:val="000000"/>
          <w:lang w:eastAsia="en-US"/>
        </w:rPr>
      </w:pPr>
      <w:bookmarkStart w:id="4" w:name="_Hlk129251845"/>
      <w:r w:rsidRPr="0001101A">
        <w:rPr>
          <w:rFonts w:ascii="Arial" w:eastAsiaTheme="minorHAnsi" w:hAnsi="Arial" w:cs="Arial"/>
          <w:b/>
          <w:bCs/>
          <w:i/>
          <w:iCs/>
          <w:color w:val="000000"/>
          <w:lang w:eastAsia="en-US"/>
        </w:rPr>
        <w:t>Wersja elektroniczna karty informacyjnej przedsięwzięcia będzie tożsama z wersją papierową.</w:t>
      </w:r>
    </w:p>
    <w:p w:rsidR="00275B62" w:rsidRPr="0001101A" w:rsidRDefault="00275B62" w:rsidP="00442D31">
      <w:pPr>
        <w:widowControl/>
        <w:suppressAutoHyphens w:val="0"/>
        <w:autoSpaceDE w:val="0"/>
        <w:autoSpaceDN w:val="0"/>
        <w:spacing w:after="6" w:line="240" w:lineRule="auto"/>
        <w:textAlignment w:val="auto"/>
        <w:rPr>
          <w:rFonts w:ascii="Arial" w:eastAsiaTheme="minorHAnsi" w:hAnsi="Arial" w:cs="Arial"/>
          <w:color w:val="000000"/>
          <w:lang w:eastAsia="en-US"/>
        </w:rPr>
      </w:pPr>
      <w:r w:rsidRPr="0001101A">
        <w:rPr>
          <w:rFonts w:ascii="Arial" w:eastAsiaTheme="minorHAnsi" w:hAnsi="Arial" w:cs="Arial"/>
          <w:i/>
          <w:iCs/>
          <w:color w:val="000000"/>
          <w:lang w:eastAsia="en-US"/>
        </w:rPr>
        <w:t>Część opisowa projektu będzie zapisana na nośniku dwukrotnie: jako plik w formacie .pdf oraz jako edytowalny plik tekstowy otwierany przez Microsoft Office Word.</w:t>
      </w:r>
    </w:p>
    <w:bookmarkEnd w:id="4"/>
    <w:p w:rsidR="00240281" w:rsidRPr="0001101A" w:rsidRDefault="00240281" w:rsidP="00442D31">
      <w:pPr>
        <w:widowControl/>
        <w:numPr>
          <w:ilvl w:val="0"/>
          <w:numId w:val="34"/>
        </w:numPr>
        <w:suppressAutoHyphens w:val="0"/>
        <w:autoSpaceDE w:val="0"/>
        <w:autoSpaceDN w:val="0"/>
        <w:spacing w:after="6" w:line="240" w:lineRule="auto"/>
        <w:textAlignment w:val="auto"/>
        <w:rPr>
          <w:rFonts w:ascii="Arial" w:eastAsiaTheme="minorHAnsi" w:hAnsi="Arial" w:cs="Arial"/>
          <w:color w:val="000000"/>
          <w:lang w:eastAsia="en-US"/>
        </w:rPr>
      </w:pPr>
      <w:r w:rsidRPr="0001101A">
        <w:rPr>
          <w:rFonts w:ascii="Arial" w:eastAsiaTheme="minorHAnsi" w:hAnsi="Arial" w:cs="Arial"/>
          <w:color w:val="000000"/>
          <w:lang w:eastAsia="en-US"/>
        </w:rPr>
        <w:t>uzyskanie w imieniu Zamawiającego decyzji o środowiskowych uwarunkowaniach</w:t>
      </w:r>
    </w:p>
    <w:p w:rsidR="00E05223" w:rsidRPr="0001101A" w:rsidRDefault="00E05223" w:rsidP="00442D31">
      <w:pPr>
        <w:widowControl/>
        <w:numPr>
          <w:ilvl w:val="0"/>
          <w:numId w:val="34"/>
        </w:numPr>
        <w:suppressAutoHyphens w:val="0"/>
        <w:autoSpaceDE w:val="0"/>
        <w:autoSpaceDN w:val="0"/>
        <w:spacing w:after="6" w:line="240" w:lineRule="auto"/>
        <w:textAlignment w:val="auto"/>
        <w:rPr>
          <w:rFonts w:ascii="Arial" w:eastAsiaTheme="minorHAnsi" w:hAnsi="Arial" w:cs="Arial"/>
          <w:color w:val="000000"/>
          <w:lang w:eastAsia="en-US"/>
        </w:rPr>
      </w:pPr>
      <w:r w:rsidRPr="0001101A">
        <w:rPr>
          <w:rFonts w:ascii="Arial" w:eastAsiaTheme="minorHAnsi" w:hAnsi="Arial" w:cs="Arial"/>
          <w:color w:val="000000"/>
          <w:lang w:eastAsia="en-US"/>
        </w:rPr>
        <w:t>wykonanie projektu budowlanego z uwzględnieniem likwidacji ewentualnych kolizji z istniejącą infrastrukturą techniczną, w zakresie uwzględniający specyfikę zamawianych robót budowlanych oraz spełniający warunki zawarte w opiniach, warunkach, decyzjach i uzgodnieniach itp., w zakresie niezbędnym do realizacji inwestycji</w:t>
      </w:r>
    </w:p>
    <w:p w:rsidR="00E05223" w:rsidRPr="0001101A" w:rsidRDefault="00E05223" w:rsidP="00442D31">
      <w:pPr>
        <w:widowControl/>
        <w:suppressAutoHyphens w:val="0"/>
        <w:autoSpaceDE w:val="0"/>
        <w:autoSpaceDN w:val="0"/>
        <w:spacing w:after="6" w:line="240" w:lineRule="auto"/>
        <w:textAlignment w:val="auto"/>
        <w:rPr>
          <w:rFonts w:ascii="Arial" w:eastAsiaTheme="minorHAnsi" w:hAnsi="Arial" w:cs="Arial"/>
          <w:color w:val="000000"/>
          <w:lang w:eastAsia="en-US"/>
        </w:rPr>
      </w:pPr>
      <w:bookmarkStart w:id="5" w:name="_Hlk129251806"/>
      <w:r w:rsidRPr="0001101A">
        <w:rPr>
          <w:rFonts w:ascii="Arial" w:eastAsiaTheme="minorHAnsi" w:hAnsi="Arial" w:cs="Arial"/>
          <w:color w:val="000000"/>
          <w:lang w:eastAsia="en-US"/>
        </w:rPr>
        <w:t xml:space="preserve">− w wersji papierowej – 6 egz., </w:t>
      </w:r>
    </w:p>
    <w:p w:rsidR="00E05223" w:rsidRPr="0001101A" w:rsidRDefault="00E05223" w:rsidP="00442D31">
      <w:pPr>
        <w:widowControl/>
        <w:suppressAutoHyphens w:val="0"/>
        <w:autoSpaceDE w:val="0"/>
        <w:autoSpaceDN w:val="0"/>
        <w:spacing w:after="6" w:line="240" w:lineRule="auto"/>
        <w:textAlignment w:val="auto"/>
        <w:rPr>
          <w:rFonts w:ascii="Arial" w:eastAsiaTheme="minorHAnsi" w:hAnsi="Arial" w:cs="Arial"/>
          <w:color w:val="000000"/>
          <w:lang w:eastAsia="en-US"/>
        </w:rPr>
      </w:pPr>
      <w:r w:rsidRPr="0001101A">
        <w:rPr>
          <w:rFonts w:ascii="Arial" w:eastAsiaTheme="minorHAnsi" w:hAnsi="Arial" w:cs="Arial"/>
          <w:color w:val="000000"/>
          <w:lang w:eastAsia="en-US"/>
        </w:rPr>
        <w:t>− w wersji elektronicznej na nośniku CD lub DVD – 1 egz.;</w:t>
      </w:r>
    </w:p>
    <w:p w:rsidR="00275B62" w:rsidRPr="0001101A" w:rsidRDefault="00275B62" w:rsidP="00442D31">
      <w:pPr>
        <w:widowControl/>
        <w:suppressAutoHyphens w:val="0"/>
        <w:autoSpaceDE w:val="0"/>
        <w:autoSpaceDN w:val="0"/>
        <w:spacing w:after="6" w:line="240" w:lineRule="auto"/>
        <w:textAlignment w:val="auto"/>
        <w:rPr>
          <w:rFonts w:ascii="Arial" w:eastAsiaTheme="minorHAnsi" w:hAnsi="Arial" w:cs="Arial"/>
          <w:color w:val="000000"/>
          <w:lang w:eastAsia="en-US"/>
        </w:rPr>
      </w:pPr>
      <w:bookmarkStart w:id="6" w:name="_Hlk129251738"/>
      <w:bookmarkEnd w:id="5"/>
      <w:r w:rsidRPr="0001101A">
        <w:rPr>
          <w:rFonts w:ascii="Arial" w:eastAsiaTheme="minorHAnsi" w:hAnsi="Arial" w:cs="Arial"/>
          <w:b/>
          <w:bCs/>
          <w:i/>
          <w:iCs/>
          <w:color w:val="000000"/>
          <w:lang w:eastAsia="en-US"/>
        </w:rPr>
        <w:t xml:space="preserve">Wersja elektroniczna projektu budowlanego będzie tożsama z wersją papierową, co oznacza, że wersja elektroniczna powstanie po zatwierdzeniu i ostemplowaniu projektu (z podziałem wg branż) przez właściwy organ administracji </w:t>
      </w:r>
      <w:proofErr w:type="spellStart"/>
      <w:r w:rsidRPr="0001101A">
        <w:rPr>
          <w:rFonts w:ascii="Arial" w:eastAsiaTheme="minorHAnsi" w:hAnsi="Arial" w:cs="Arial"/>
          <w:b/>
          <w:bCs/>
          <w:i/>
          <w:iCs/>
          <w:color w:val="000000"/>
          <w:lang w:eastAsia="en-US"/>
        </w:rPr>
        <w:t>architektoniczno</w:t>
      </w:r>
      <w:proofErr w:type="spellEnd"/>
      <w:r w:rsidRPr="0001101A">
        <w:rPr>
          <w:rFonts w:ascii="Arial" w:eastAsiaTheme="minorHAnsi" w:hAnsi="Arial" w:cs="Arial"/>
          <w:b/>
          <w:bCs/>
          <w:i/>
          <w:iCs/>
          <w:color w:val="000000"/>
          <w:lang w:eastAsia="en-US"/>
        </w:rPr>
        <w:t xml:space="preserve"> – budowlanej </w:t>
      </w:r>
      <w:r w:rsidRPr="0001101A">
        <w:rPr>
          <w:rFonts w:ascii="Arial" w:eastAsiaTheme="minorHAnsi" w:hAnsi="Arial" w:cs="Arial"/>
          <w:i/>
          <w:iCs/>
          <w:color w:val="000000"/>
          <w:lang w:eastAsia="en-US"/>
        </w:rPr>
        <w:t xml:space="preserve">. </w:t>
      </w:r>
    </w:p>
    <w:p w:rsidR="00275B62" w:rsidRPr="0001101A" w:rsidRDefault="00275B62" w:rsidP="00442D31">
      <w:pPr>
        <w:widowControl/>
        <w:suppressAutoHyphens w:val="0"/>
        <w:autoSpaceDE w:val="0"/>
        <w:autoSpaceDN w:val="0"/>
        <w:spacing w:after="6" w:line="240" w:lineRule="auto"/>
        <w:textAlignment w:val="auto"/>
        <w:rPr>
          <w:rFonts w:ascii="Arial" w:eastAsiaTheme="minorHAnsi" w:hAnsi="Arial" w:cs="Arial"/>
          <w:color w:val="000000"/>
          <w:lang w:eastAsia="en-US"/>
        </w:rPr>
      </w:pPr>
      <w:r w:rsidRPr="0001101A">
        <w:rPr>
          <w:rFonts w:ascii="Arial" w:eastAsiaTheme="minorHAnsi" w:hAnsi="Arial" w:cs="Arial"/>
          <w:i/>
          <w:iCs/>
          <w:color w:val="000000"/>
          <w:lang w:eastAsia="en-US"/>
        </w:rPr>
        <w:t>Część opisowa projektu będzie zapisana na nośniku dwukrotnie: jako plik w formacie .pdf oraz jako edytowalny plik tekstowy otwierany przez Microsoft Office Word.</w:t>
      </w:r>
    </w:p>
    <w:bookmarkEnd w:id="6"/>
    <w:p w:rsidR="00E05223" w:rsidRPr="0001101A" w:rsidRDefault="00C24402" w:rsidP="00442D31">
      <w:pPr>
        <w:widowControl/>
        <w:numPr>
          <w:ilvl w:val="0"/>
          <w:numId w:val="34"/>
        </w:numPr>
        <w:suppressAutoHyphens w:val="0"/>
        <w:autoSpaceDE w:val="0"/>
        <w:autoSpaceDN w:val="0"/>
        <w:spacing w:after="6" w:line="240" w:lineRule="auto"/>
        <w:textAlignment w:val="auto"/>
        <w:rPr>
          <w:rFonts w:ascii="Arial" w:eastAsiaTheme="minorHAnsi" w:hAnsi="Arial" w:cs="Arial"/>
          <w:color w:val="000000"/>
          <w:lang w:eastAsia="en-US"/>
        </w:rPr>
      </w:pPr>
      <w:r w:rsidRPr="0001101A">
        <w:rPr>
          <w:rFonts w:ascii="Arial" w:eastAsiaTheme="minorHAnsi" w:hAnsi="Arial" w:cs="Arial"/>
          <w:lang w:eastAsia="en-US"/>
        </w:rPr>
        <w:t>wykonanie projektu wykonawczego (z podziałem wg branż) stanowiącego uszczegółowienie dla potrzeb wykonawstwa robót budowlanych z uwzględnieniem warunków zatwierdzenia projektu budowlanego:</w:t>
      </w:r>
    </w:p>
    <w:p w:rsidR="00240281" w:rsidRPr="0001101A" w:rsidRDefault="00240281" w:rsidP="00442D31">
      <w:pPr>
        <w:widowControl/>
        <w:suppressAutoHyphens w:val="0"/>
        <w:autoSpaceDE w:val="0"/>
        <w:autoSpaceDN w:val="0"/>
        <w:spacing w:after="6" w:line="240" w:lineRule="auto"/>
        <w:textAlignment w:val="auto"/>
        <w:rPr>
          <w:rFonts w:ascii="Arial" w:eastAsiaTheme="minorHAnsi" w:hAnsi="Arial" w:cs="Arial"/>
          <w:color w:val="000000"/>
          <w:lang w:eastAsia="en-US"/>
        </w:rPr>
      </w:pPr>
      <w:r w:rsidRPr="0001101A">
        <w:rPr>
          <w:rFonts w:ascii="Arial" w:eastAsiaTheme="minorHAnsi" w:hAnsi="Arial" w:cs="Arial"/>
          <w:color w:val="000000"/>
          <w:lang w:eastAsia="en-US"/>
        </w:rPr>
        <w:t xml:space="preserve">− w wersji papierowej – 6 egz., </w:t>
      </w:r>
    </w:p>
    <w:p w:rsidR="00240281" w:rsidRPr="0001101A" w:rsidRDefault="00240281" w:rsidP="00442D31">
      <w:pPr>
        <w:widowControl/>
        <w:suppressAutoHyphens w:val="0"/>
        <w:autoSpaceDE w:val="0"/>
        <w:autoSpaceDN w:val="0"/>
        <w:spacing w:after="6" w:line="240" w:lineRule="auto"/>
        <w:textAlignment w:val="auto"/>
        <w:rPr>
          <w:rFonts w:ascii="Arial" w:eastAsiaTheme="minorHAnsi" w:hAnsi="Arial" w:cs="Arial"/>
          <w:color w:val="000000"/>
          <w:lang w:eastAsia="en-US"/>
        </w:rPr>
      </w:pPr>
      <w:r w:rsidRPr="0001101A">
        <w:rPr>
          <w:rFonts w:ascii="Arial" w:eastAsiaTheme="minorHAnsi" w:hAnsi="Arial" w:cs="Arial"/>
          <w:color w:val="000000"/>
          <w:lang w:eastAsia="en-US"/>
        </w:rPr>
        <w:t xml:space="preserve">− w wersji elektronicznej na nośniku CD lub DVD – 1 egz. </w:t>
      </w:r>
    </w:p>
    <w:p w:rsidR="00275B62" w:rsidRPr="0001101A" w:rsidRDefault="00275B62" w:rsidP="00442D31">
      <w:pPr>
        <w:widowControl/>
        <w:suppressAutoHyphens w:val="0"/>
        <w:autoSpaceDE w:val="0"/>
        <w:autoSpaceDN w:val="0"/>
        <w:spacing w:after="6" w:line="240" w:lineRule="auto"/>
        <w:textAlignment w:val="auto"/>
        <w:rPr>
          <w:rFonts w:ascii="Arial" w:eastAsiaTheme="minorHAnsi" w:hAnsi="Arial" w:cs="Arial"/>
          <w:color w:val="000000"/>
          <w:lang w:eastAsia="en-US"/>
        </w:rPr>
      </w:pPr>
      <w:r w:rsidRPr="0001101A">
        <w:rPr>
          <w:rFonts w:ascii="Arial" w:eastAsiaTheme="minorHAnsi" w:hAnsi="Arial" w:cs="Arial"/>
          <w:b/>
          <w:bCs/>
          <w:i/>
          <w:iCs/>
          <w:color w:val="000000"/>
          <w:lang w:eastAsia="en-US"/>
        </w:rPr>
        <w:t xml:space="preserve">Wersja elektroniczna projektu wykonawczego (z poddziałem wg branż) będzie tożsama z wersją papierową, co oznacza, że wersja elektroniczna powstanie po zatwierdzeniu projektu budowlanego przez właściwy organ administracji </w:t>
      </w:r>
      <w:proofErr w:type="spellStart"/>
      <w:r w:rsidRPr="0001101A">
        <w:rPr>
          <w:rFonts w:ascii="Arial" w:eastAsiaTheme="minorHAnsi" w:hAnsi="Arial" w:cs="Arial"/>
          <w:b/>
          <w:bCs/>
          <w:i/>
          <w:iCs/>
          <w:color w:val="000000"/>
          <w:lang w:eastAsia="en-US"/>
        </w:rPr>
        <w:t>architektoniczno</w:t>
      </w:r>
      <w:proofErr w:type="spellEnd"/>
      <w:r w:rsidRPr="0001101A">
        <w:rPr>
          <w:rFonts w:ascii="Arial" w:eastAsiaTheme="minorHAnsi" w:hAnsi="Arial" w:cs="Arial"/>
          <w:b/>
          <w:bCs/>
          <w:i/>
          <w:iCs/>
          <w:color w:val="000000"/>
          <w:lang w:eastAsia="en-US"/>
        </w:rPr>
        <w:t xml:space="preserve"> – budowlanej</w:t>
      </w:r>
      <w:r w:rsidRPr="0001101A">
        <w:rPr>
          <w:rFonts w:ascii="Arial" w:eastAsiaTheme="minorHAnsi" w:hAnsi="Arial" w:cs="Arial"/>
          <w:i/>
          <w:iCs/>
          <w:color w:val="000000"/>
          <w:lang w:eastAsia="en-US"/>
        </w:rPr>
        <w:t xml:space="preserve">. </w:t>
      </w:r>
    </w:p>
    <w:p w:rsidR="00275B62" w:rsidRPr="0001101A" w:rsidRDefault="00275B62" w:rsidP="00442D31">
      <w:pPr>
        <w:widowControl/>
        <w:suppressAutoHyphens w:val="0"/>
        <w:autoSpaceDE w:val="0"/>
        <w:autoSpaceDN w:val="0"/>
        <w:spacing w:after="6" w:line="240" w:lineRule="auto"/>
        <w:textAlignment w:val="auto"/>
        <w:rPr>
          <w:rFonts w:ascii="Arial" w:eastAsiaTheme="minorHAnsi" w:hAnsi="Arial" w:cs="Arial"/>
          <w:color w:val="000000"/>
          <w:lang w:eastAsia="en-US"/>
        </w:rPr>
      </w:pPr>
      <w:r w:rsidRPr="0001101A">
        <w:rPr>
          <w:rFonts w:ascii="Arial" w:eastAsiaTheme="minorHAnsi" w:hAnsi="Arial" w:cs="Arial"/>
          <w:i/>
          <w:iCs/>
          <w:color w:val="000000"/>
          <w:lang w:eastAsia="en-US"/>
        </w:rPr>
        <w:t>Część opisowa projektu będzie zapisana na nośniku dwukrotnie: jako plik w formacie .pdf oraz jako edytowalny plik tekstowy otwierany przez Microsoft Office Word.</w:t>
      </w:r>
    </w:p>
    <w:p w:rsidR="00240281" w:rsidRPr="0001101A" w:rsidRDefault="00C24402" w:rsidP="00442D31">
      <w:pPr>
        <w:widowControl/>
        <w:numPr>
          <w:ilvl w:val="0"/>
          <w:numId w:val="34"/>
        </w:numPr>
        <w:suppressAutoHyphens w:val="0"/>
        <w:autoSpaceDE w:val="0"/>
        <w:autoSpaceDN w:val="0"/>
        <w:spacing w:after="6" w:line="240" w:lineRule="auto"/>
        <w:textAlignment w:val="auto"/>
        <w:rPr>
          <w:rFonts w:ascii="Arial" w:eastAsiaTheme="minorHAnsi" w:hAnsi="Arial" w:cs="Arial"/>
          <w:color w:val="000000"/>
          <w:lang w:eastAsia="en-US"/>
        </w:rPr>
      </w:pPr>
      <w:r w:rsidRPr="0001101A">
        <w:rPr>
          <w:rFonts w:ascii="Arial" w:eastAsiaTheme="minorHAnsi" w:hAnsi="Arial" w:cs="Arial"/>
          <w:lang w:eastAsia="en-US"/>
        </w:rPr>
        <w:t xml:space="preserve">opracowanie kosztorysów inwestorskich (z podziałem wg branż): </w:t>
      </w:r>
    </w:p>
    <w:p w:rsidR="00C24402" w:rsidRPr="0001101A" w:rsidRDefault="00C24402" w:rsidP="00442D31">
      <w:pPr>
        <w:widowControl/>
        <w:suppressAutoHyphens w:val="0"/>
        <w:autoSpaceDE w:val="0"/>
        <w:autoSpaceDN w:val="0"/>
        <w:spacing w:after="6" w:line="240" w:lineRule="auto"/>
        <w:textAlignment w:val="auto"/>
        <w:rPr>
          <w:rFonts w:ascii="Arial" w:eastAsiaTheme="minorHAnsi" w:hAnsi="Arial" w:cs="Arial"/>
          <w:color w:val="000000"/>
          <w:lang w:eastAsia="en-US"/>
        </w:rPr>
      </w:pPr>
      <w:r w:rsidRPr="0001101A">
        <w:rPr>
          <w:rFonts w:ascii="Arial" w:eastAsiaTheme="minorHAnsi" w:hAnsi="Arial" w:cs="Arial"/>
          <w:lang w:eastAsia="en-US"/>
        </w:rPr>
        <w:t xml:space="preserve">− wersji drukowanej – </w:t>
      </w:r>
      <w:r w:rsidR="00E05223" w:rsidRPr="0001101A">
        <w:rPr>
          <w:rFonts w:ascii="Arial" w:eastAsiaTheme="minorHAnsi" w:hAnsi="Arial" w:cs="Arial"/>
          <w:b/>
          <w:bCs/>
          <w:lang w:eastAsia="en-US"/>
        </w:rPr>
        <w:t>2</w:t>
      </w:r>
      <w:r w:rsidRPr="0001101A">
        <w:rPr>
          <w:rFonts w:ascii="Arial" w:eastAsiaTheme="minorHAnsi" w:hAnsi="Arial" w:cs="Arial"/>
          <w:b/>
          <w:bCs/>
          <w:lang w:eastAsia="en-US"/>
        </w:rPr>
        <w:t xml:space="preserve"> egz.</w:t>
      </w:r>
      <w:r w:rsidRPr="0001101A">
        <w:rPr>
          <w:rFonts w:ascii="Arial" w:eastAsiaTheme="minorHAnsi" w:hAnsi="Arial" w:cs="Arial"/>
          <w:lang w:eastAsia="en-US"/>
        </w:rPr>
        <w:t xml:space="preserve">, </w:t>
      </w:r>
    </w:p>
    <w:p w:rsidR="00240281" w:rsidRPr="0001101A" w:rsidRDefault="00240281" w:rsidP="00442D31">
      <w:pPr>
        <w:widowControl/>
        <w:suppressAutoHyphens w:val="0"/>
        <w:autoSpaceDE w:val="0"/>
        <w:autoSpaceDN w:val="0"/>
        <w:spacing w:after="6" w:line="240" w:lineRule="auto"/>
        <w:textAlignment w:val="auto"/>
        <w:rPr>
          <w:rFonts w:ascii="Arial" w:eastAsiaTheme="minorHAnsi" w:hAnsi="Arial" w:cs="Arial"/>
          <w:b/>
          <w:bCs/>
          <w:color w:val="000000"/>
          <w:lang w:eastAsia="en-US"/>
        </w:rPr>
      </w:pPr>
      <w:r w:rsidRPr="0001101A">
        <w:rPr>
          <w:rFonts w:ascii="Arial" w:eastAsiaTheme="minorHAnsi" w:hAnsi="Arial" w:cs="Arial"/>
          <w:color w:val="000000"/>
          <w:lang w:eastAsia="en-US"/>
        </w:rPr>
        <w:t xml:space="preserve"> - w wersji elektronicznej na nośniku CD lub DVD – </w:t>
      </w:r>
      <w:r w:rsidRPr="0001101A">
        <w:rPr>
          <w:rFonts w:ascii="Arial" w:eastAsiaTheme="minorHAnsi" w:hAnsi="Arial" w:cs="Arial"/>
          <w:b/>
          <w:bCs/>
          <w:color w:val="000000"/>
          <w:lang w:eastAsia="en-US"/>
        </w:rPr>
        <w:t xml:space="preserve">1 egz.  </w:t>
      </w:r>
    </w:p>
    <w:p w:rsidR="00275B62" w:rsidRPr="0001101A" w:rsidRDefault="00275B62" w:rsidP="00442D31">
      <w:pPr>
        <w:widowControl/>
        <w:suppressAutoHyphens w:val="0"/>
        <w:autoSpaceDE w:val="0"/>
        <w:autoSpaceDN w:val="0"/>
        <w:spacing w:after="6" w:line="240" w:lineRule="auto"/>
        <w:textAlignment w:val="auto"/>
        <w:rPr>
          <w:rFonts w:ascii="Arial" w:eastAsiaTheme="minorHAnsi" w:hAnsi="Arial" w:cs="Arial"/>
          <w:color w:val="000000"/>
          <w:lang w:eastAsia="en-US"/>
        </w:rPr>
      </w:pPr>
      <w:r w:rsidRPr="0001101A">
        <w:rPr>
          <w:rFonts w:ascii="Arial" w:eastAsiaTheme="minorHAnsi" w:hAnsi="Arial" w:cs="Arial"/>
          <w:b/>
          <w:bCs/>
          <w:i/>
          <w:iCs/>
          <w:color w:val="000000"/>
          <w:lang w:eastAsia="en-US"/>
        </w:rPr>
        <w:t>Wersja elektroniczna będzie zapisana dwukrotnie: jako plik w formacie .pdf oraz jako plik typu ATHENASOFT (*.</w:t>
      </w:r>
      <w:proofErr w:type="spellStart"/>
      <w:r w:rsidRPr="0001101A">
        <w:rPr>
          <w:rFonts w:ascii="Arial" w:eastAsiaTheme="minorHAnsi" w:hAnsi="Arial" w:cs="Arial"/>
          <w:b/>
          <w:bCs/>
          <w:i/>
          <w:iCs/>
          <w:color w:val="000000"/>
          <w:lang w:eastAsia="en-US"/>
        </w:rPr>
        <w:t>ath</w:t>
      </w:r>
      <w:proofErr w:type="spellEnd"/>
      <w:r w:rsidRPr="0001101A">
        <w:rPr>
          <w:rFonts w:ascii="Arial" w:eastAsiaTheme="minorHAnsi" w:hAnsi="Arial" w:cs="Arial"/>
          <w:b/>
          <w:bCs/>
          <w:i/>
          <w:iCs/>
          <w:color w:val="000000"/>
          <w:lang w:eastAsia="en-US"/>
        </w:rPr>
        <w:t>)</w:t>
      </w:r>
    </w:p>
    <w:p w:rsidR="00240281" w:rsidRPr="0001101A" w:rsidRDefault="00240281" w:rsidP="00442D31">
      <w:pPr>
        <w:widowControl/>
        <w:numPr>
          <w:ilvl w:val="0"/>
          <w:numId w:val="34"/>
        </w:numPr>
        <w:suppressAutoHyphens w:val="0"/>
        <w:autoSpaceDE w:val="0"/>
        <w:autoSpaceDN w:val="0"/>
        <w:spacing w:after="6" w:line="240" w:lineRule="auto"/>
        <w:textAlignment w:val="auto"/>
        <w:rPr>
          <w:rFonts w:ascii="Arial" w:eastAsiaTheme="minorHAnsi" w:hAnsi="Arial" w:cs="Arial"/>
          <w:color w:val="000000"/>
          <w:lang w:eastAsia="en-US"/>
        </w:rPr>
      </w:pPr>
      <w:r w:rsidRPr="0001101A">
        <w:rPr>
          <w:rFonts w:ascii="Arial" w:eastAsiaTheme="minorHAnsi" w:hAnsi="Arial" w:cs="Arial"/>
          <w:color w:val="000000"/>
          <w:lang w:eastAsia="en-US"/>
        </w:rPr>
        <w:t xml:space="preserve"> opracowanie przedmiarów robót (z podziałem wg branż): </w:t>
      </w:r>
    </w:p>
    <w:p w:rsidR="00240281" w:rsidRPr="0001101A" w:rsidRDefault="00240281" w:rsidP="00442D31">
      <w:pPr>
        <w:widowControl/>
        <w:suppressAutoHyphens w:val="0"/>
        <w:autoSpaceDE w:val="0"/>
        <w:autoSpaceDN w:val="0"/>
        <w:spacing w:after="6" w:line="240" w:lineRule="auto"/>
        <w:textAlignment w:val="auto"/>
        <w:rPr>
          <w:rFonts w:ascii="Arial" w:eastAsiaTheme="minorHAnsi" w:hAnsi="Arial" w:cs="Arial"/>
          <w:color w:val="000000"/>
          <w:lang w:eastAsia="en-US"/>
        </w:rPr>
      </w:pPr>
      <w:r w:rsidRPr="0001101A">
        <w:rPr>
          <w:rFonts w:ascii="Arial" w:eastAsiaTheme="minorHAnsi" w:hAnsi="Arial" w:cs="Arial"/>
          <w:color w:val="000000"/>
          <w:lang w:eastAsia="en-US"/>
        </w:rPr>
        <w:t xml:space="preserve">− w wersji drukowanej – 2 egz., </w:t>
      </w:r>
    </w:p>
    <w:p w:rsidR="00240281" w:rsidRPr="0001101A" w:rsidRDefault="00240281" w:rsidP="00442D31">
      <w:pPr>
        <w:widowControl/>
        <w:suppressAutoHyphens w:val="0"/>
        <w:autoSpaceDE w:val="0"/>
        <w:autoSpaceDN w:val="0"/>
        <w:spacing w:after="6" w:line="240" w:lineRule="auto"/>
        <w:textAlignment w:val="auto"/>
        <w:rPr>
          <w:rFonts w:ascii="Arial" w:eastAsiaTheme="minorHAnsi" w:hAnsi="Arial" w:cs="Arial"/>
          <w:color w:val="000000"/>
          <w:lang w:eastAsia="en-US"/>
        </w:rPr>
      </w:pPr>
      <w:r w:rsidRPr="0001101A">
        <w:rPr>
          <w:rFonts w:ascii="Arial" w:eastAsiaTheme="minorHAnsi" w:hAnsi="Arial" w:cs="Arial"/>
          <w:color w:val="000000"/>
          <w:lang w:eastAsia="en-US"/>
        </w:rPr>
        <w:t xml:space="preserve">− w wersji elektronicznej na nośniku CD lub DVD – 1 </w:t>
      </w:r>
      <w:proofErr w:type="spellStart"/>
      <w:r w:rsidRPr="0001101A">
        <w:rPr>
          <w:rFonts w:ascii="Arial" w:eastAsiaTheme="minorHAnsi" w:hAnsi="Arial" w:cs="Arial"/>
          <w:color w:val="000000"/>
          <w:lang w:eastAsia="en-US"/>
        </w:rPr>
        <w:t>egz</w:t>
      </w:r>
      <w:proofErr w:type="spellEnd"/>
      <w:r w:rsidRPr="0001101A">
        <w:rPr>
          <w:rFonts w:ascii="Arial" w:eastAsiaTheme="minorHAnsi" w:hAnsi="Arial" w:cs="Arial"/>
          <w:color w:val="000000"/>
          <w:lang w:eastAsia="en-US"/>
        </w:rPr>
        <w:t xml:space="preserve">  </w:t>
      </w:r>
    </w:p>
    <w:p w:rsidR="00275B62" w:rsidRPr="0001101A" w:rsidRDefault="00275B62" w:rsidP="00442D31">
      <w:pPr>
        <w:widowControl/>
        <w:suppressAutoHyphens w:val="0"/>
        <w:autoSpaceDE w:val="0"/>
        <w:autoSpaceDN w:val="0"/>
        <w:spacing w:after="6" w:line="240" w:lineRule="auto"/>
        <w:textAlignment w:val="auto"/>
        <w:rPr>
          <w:rFonts w:ascii="Arial" w:eastAsiaTheme="minorHAnsi" w:hAnsi="Arial" w:cs="Arial"/>
          <w:color w:val="000000"/>
          <w:lang w:eastAsia="en-US"/>
        </w:rPr>
      </w:pPr>
      <w:r w:rsidRPr="0001101A">
        <w:rPr>
          <w:rFonts w:ascii="Arial" w:eastAsiaTheme="minorHAnsi" w:hAnsi="Arial" w:cs="Arial"/>
          <w:b/>
          <w:bCs/>
          <w:i/>
          <w:iCs/>
          <w:color w:val="000000"/>
          <w:lang w:eastAsia="en-US"/>
        </w:rPr>
        <w:t>Wersja elektroniczna będzie zapisana dwukrotnie: jako plik w formacie .pdf oraz jako plik typu ATHENASOFT (*.</w:t>
      </w:r>
      <w:proofErr w:type="spellStart"/>
      <w:r w:rsidRPr="0001101A">
        <w:rPr>
          <w:rFonts w:ascii="Arial" w:eastAsiaTheme="minorHAnsi" w:hAnsi="Arial" w:cs="Arial"/>
          <w:b/>
          <w:bCs/>
          <w:i/>
          <w:iCs/>
          <w:color w:val="000000"/>
          <w:lang w:eastAsia="en-US"/>
        </w:rPr>
        <w:t>ath</w:t>
      </w:r>
      <w:proofErr w:type="spellEnd"/>
      <w:r w:rsidRPr="0001101A">
        <w:rPr>
          <w:rFonts w:ascii="Arial" w:eastAsiaTheme="minorHAnsi" w:hAnsi="Arial" w:cs="Arial"/>
          <w:b/>
          <w:bCs/>
          <w:i/>
          <w:iCs/>
          <w:color w:val="000000"/>
          <w:lang w:eastAsia="en-US"/>
        </w:rPr>
        <w:t>)</w:t>
      </w:r>
    </w:p>
    <w:p w:rsidR="00240281" w:rsidRPr="0001101A" w:rsidRDefault="00240281" w:rsidP="00442D31">
      <w:pPr>
        <w:widowControl/>
        <w:numPr>
          <w:ilvl w:val="0"/>
          <w:numId w:val="34"/>
        </w:numPr>
        <w:suppressAutoHyphens w:val="0"/>
        <w:autoSpaceDE w:val="0"/>
        <w:autoSpaceDN w:val="0"/>
        <w:spacing w:after="6" w:line="240" w:lineRule="auto"/>
        <w:textAlignment w:val="auto"/>
        <w:rPr>
          <w:rFonts w:ascii="Arial" w:eastAsiaTheme="minorHAnsi" w:hAnsi="Arial" w:cs="Arial"/>
          <w:color w:val="000000"/>
          <w:lang w:eastAsia="en-US"/>
        </w:rPr>
      </w:pPr>
      <w:r w:rsidRPr="0001101A">
        <w:rPr>
          <w:rFonts w:ascii="Arial" w:eastAsiaTheme="minorHAnsi" w:hAnsi="Arial" w:cs="Arial"/>
          <w:color w:val="000000"/>
          <w:lang w:eastAsia="en-US"/>
        </w:rPr>
        <w:t xml:space="preserve"> opracowanie specyfikacji technicznych wykonania i odbioru robót budowlanych (z podziałem wg branż): </w:t>
      </w:r>
    </w:p>
    <w:p w:rsidR="00240281" w:rsidRPr="0001101A" w:rsidRDefault="00240281" w:rsidP="00442D31">
      <w:pPr>
        <w:widowControl/>
        <w:suppressAutoHyphens w:val="0"/>
        <w:autoSpaceDE w:val="0"/>
        <w:autoSpaceDN w:val="0"/>
        <w:spacing w:after="6" w:line="240" w:lineRule="auto"/>
        <w:textAlignment w:val="auto"/>
        <w:rPr>
          <w:rFonts w:ascii="Arial" w:eastAsiaTheme="minorHAnsi" w:hAnsi="Arial" w:cs="Arial"/>
          <w:color w:val="000000"/>
          <w:lang w:eastAsia="en-US"/>
        </w:rPr>
      </w:pPr>
      <w:r w:rsidRPr="0001101A">
        <w:rPr>
          <w:rFonts w:ascii="Arial" w:eastAsiaTheme="minorHAnsi" w:hAnsi="Arial" w:cs="Arial"/>
          <w:color w:val="000000"/>
          <w:lang w:eastAsia="en-US"/>
        </w:rPr>
        <w:t xml:space="preserve">− w wersji drukowanej – 2 egz., </w:t>
      </w:r>
    </w:p>
    <w:p w:rsidR="00240281" w:rsidRPr="0001101A" w:rsidRDefault="00240281" w:rsidP="00442D31">
      <w:pPr>
        <w:widowControl/>
        <w:suppressAutoHyphens w:val="0"/>
        <w:autoSpaceDE w:val="0"/>
        <w:autoSpaceDN w:val="0"/>
        <w:spacing w:after="6" w:line="240" w:lineRule="auto"/>
        <w:textAlignment w:val="auto"/>
        <w:rPr>
          <w:rFonts w:ascii="Arial" w:eastAsiaTheme="minorHAnsi" w:hAnsi="Arial" w:cs="Arial"/>
          <w:color w:val="000000"/>
          <w:lang w:eastAsia="en-US"/>
        </w:rPr>
      </w:pPr>
      <w:r w:rsidRPr="0001101A">
        <w:rPr>
          <w:rFonts w:ascii="Arial" w:eastAsiaTheme="minorHAnsi" w:hAnsi="Arial" w:cs="Arial"/>
          <w:color w:val="000000"/>
          <w:lang w:eastAsia="en-US"/>
        </w:rPr>
        <w:lastRenderedPageBreak/>
        <w:t xml:space="preserve">− w wersji elektronicznej na nośniku CD lub DVD – 1 egz. </w:t>
      </w:r>
    </w:p>
    <w:p w:rsidR="00275B62" w:rsidRPr="0001101A" w:rsidRDefault="00275B62" w:rsidP="00442D31">
      <w:pPr>
        <w:widowControl/>
        <w:suppressAutoHyphens w:val="0"/>
        <w:autoSpaceDE w:val="0"/>
        <w:autoSpaceDN w:val="0"/>
        <w:spacing w:after="6" w:line="240" w:lineRule="auto"/>
        <w:textAlignment w:val="auto"/>
        <w:rPr>
          <w:rFonts w:ascii="Arial" w:eastAsiaTheme="minorHAnsi" w:hAnsi="Arial" w:cs="Arial"/>
          <w:b/>
          <w:bCs/>
          <w:i/>
          <w:iCs/>
          <w:color w:val="000000"/>
          <w:lang w:eastAsia="en-US"/>
        </w:rPr>
      </w:pPr>
      <w:r w:rsidRPr="0001101A">
        <w:rPr>
          <w:rFonts w:ascii="Arial" w:eastAsiaTheme="minorHAnsi" w:hAnsi="Arial" w:cs="Arial"/>
          <w:b/>
          <w:bCs/>
          <w:i/>
          <w:iCs/>
          <w:color w:val="000000"/>
          <w:lang w:eastAsia="en-US"/>
        </w:rPr>
        <w:t>Wersja elektroniczna będzie zapisana na nośniku dwukrotnie: jako plik w formacie .pdf oraz jako edytowalny plik tekstowy otwierany przez Microsoft Office Word.</w:t>
      </w:r>
    </w:p>
    <w:p w:rsidR="00240281" w:rsidRPr="0001101A" w:rsidRDefault="00240281" w:rsidP="00442D31">
      <w:pPr>
        <w:pStyle w:val="Akapitzlist"/>
        <w:numPr>
          <w:ilvl w:val="0"/>
          <w:numId w:val="34"/>
        </w:numPr>
        <w:ind w:left="0"/>
        <w:jc w:val="both"/>
        <w:rPr>
          <w:rFonts w:ascii="Arial" w:eastAsiaTheme="minorHAnsi" w:hAnsi="Arial" w:cs="Arial"/>
          <w:color w:val="000000"/>
          <w:lang w:eastAsia="en-US"/>
        </w:rPr>
      </w:pPr>
      <w:r w:rsidRPr="0001101A">
        <w:rPr>
          <w:rFonts w:ascii="Arial" w:eastAsiaTheme="minorHAnsi" w:hAnsi="Arial" w:cs="Arial"/>
          <w:color w:val="000000"/>
          <w:lang w:eastAsia="en-US"/>
        </w:rPr>
        <w:t xml:space="preserve">  uzyskanie na rzecz Zamawiającego decyzji o pozwoleniu na budowę/ zgłoszenia robót wraz z uzyskaniem zaświadczenia o braku podstaw do wniesienia sprzeciwu, </w:t>
      </w:r>
    </w:p>
    <w:p w:rsidR="00275B62" w:rsidRPr="0001101A" w:rsidRDefault="00240281" w:rsidP="00442D31">
      <w:pPr>
        <w:pStyle w:val="Akapitzlist"/>
        <w:numPr>
          <w:ilvl w:val="0"/>
          <w:numId w:val="34"/>
        </w:numPr>
        <w:jc w:val="both"/>
        <w:rPr>
          <w:rFonts w:ascii="Arial" w:eastAsiaTheme="minorHAnsi" w:hAnsi="Arial" w:cs="Arial"/>
          <w:color w:val="000000"/>
          <w:lang w:eastAsia="en-US"/>
        </w:rPr>
      </w:pPr>
      <w:r w:rsidRPr="0001101A">
        <w:rPr>
          <w:rFonts w:ascii="Arial" w:eastAsiaTheme="minorHAnsi" w:hAnsi="Arial" w:cs="Arial"/>
          <w:color w:val="000000"/>
          <w:lang w:eastAsia="en-US"/>
        </w:rPr>
        <w:t xml:space="preserve"> aktualizację bez dodatkowego wynagrodzenia na wezwanie Zamawiającego kosztorysów inwestorskich w okresie ważności: decyzji o pozwoleniu na budowę/ przyjęcia zgłoszenia przez właściwy Organ tj.: w okresie 3 lat od dnia w którym decyzja o pozwoleniu na budowę stała się ostateczna.</w:t>
      </w:r>
    </w:p>
    <w:p w:rsidR="00275B62" w:rsidRPr="0001101A" w:rsidRDefault="00275B62" w:rsidP="00DD3C30">
      <w:pPr>
        <w:widowControl/>
        <w:numPr>
          <w:ilvl w:val="0"/>
          <w:numId w:val="35"/>
        </w:numPr>
        <w:adjustRightInd/>
        <w:spacing w:after="0"/>
        <w:ind w:left="567" w:hanging="567"/>
        <w:contextualSpacing/>
        <w:textAlignment w:val="auto"/>
        <w:rPr>
          <w:rFonts w:ascii="Arial" w:hAnsi="Arial" w:cs="Arial"/>
          <w:color w:val="000000"/>
        </w:rPr>
      </w:pPr>
      <w:r w:rsidRPr="0001101A">
        <w:rPr>
          <w:rFonts w:ascii="Arial" w:hAnsi="Arial" w:cs="Arial"/>
          <w:color w:val="000000"/>
        </w:rPr>
        <w:t xml:space="preserve">Przedmiot zamówienia winien spełniać wymogi m.in.: </w:t>
      </w:r>
    </w:p>
    <w:p w:rsidR="00063697" w:rsidRPr="0001101A" w:rsidRDefault="00EE6349" w:rsidP="00B83CE6">
      <w:pPr>
        <w:numPr>
          <w:ilvl w:val="2"/>
          <w:numId w:val="3"/>
        </w:numPr>
        <w:tabs>
          <w:tab w:val="left" w:pos="851"/>
          <w:tab w:val="left" w:pos="993"/>
        </w:tabs>
        <w:autoSpaceDE w:val="0"/>
        <w:adjustRightInd/>
        <w:spacing w:after="0"/>
        <w:ind w:left="851" w:hanging="425"/>
        <w:textAlignment w:val="auto"/>
        <w:rPr>
          <w:rFonts w:ascii="Arial" w:hAnsi="Arial" w:cs="Arial"/>
        </w:rPr>
      </w:pPr>
      <w:r w:rsidRPr="0001101A">
        <w:rPr>
          <w:rFonts w:ascii="Arial" w:hAnsi="Arial" w:cs="Arial"/>
          <w:bCs/>
          <w:color w:val="000000"/>
        </w:rPr>
        <w:t xml:space="preserve">Ustawy z dnia 7 lipca 1994 r. Prawo budowlane </w:t>
      </w:r>
      <w:bookmarkStart w:id="7" w:name="_Hlk129252642"/>
      <w:r w:rsidRPr="0001101A">
        <w:rPr>
          <w:rFonts w:ascii="Arial" w:hAnsi="Arial" w:cs="Arial"/>
          <w:bCs/>
          <w:color w:val="000000"/>
        </w:rPr>
        <w:t xml:space="preserve">(Dz. U. z 2021 r., poz. 2351, z </w:t>
      </w:r>
      <w:proofErr w:type="spellStart"/>
      <w:r w:rsidRPr="0001101A">
        <w:rPr>
          <w:rFonts w:ascii="Arial" w:hAnsi="Arial" w:cs="Arial"/>
          <w:bCs/>
          <w:color w:val="000000"/>
        </w:rPr>
        <w:t>późn</w:t>
      </w:r>
      <w:proofErr w:type="spellEnd"/>
      <w:r w:rsidRPr="0001101A">
        <w:rPr>
          <w:rFonts w:ascii="Arial" w:hAnsi="Arial" w:cs="Arial"/>
          <w:bCs/>
          <w:color w:val="000000"/>
        </w:rPr>
        <w:t>. zm.)</w:t>
      </w:r>
      <w:r w:rsidR="00063697" w:rsidRPr="0001101A">
        <w:rPr>
          <w:rFonts w:ascii="Arial" w:hAnsi="Arial" w:cs="Arial"/>
          <w:bCs/>
          <w:color w:val="000000"/>
        </w:rPr>
        <w:t>,</w:t>
      </w:r>
      <w:bookmarkEnd w:id="7"/>
    </w:p>
    <w:p w:rsidR="00EE6349" w:rsidRPr="0001101A" w:rsidRDefault="00EE6349" w:rsidP="00B83CE6">
      <w:pPr>
        <w:numPr>
          <w:ilvl w:val="2"/>
          <w:numId w:val="3"/>
        </w:numPr>
        <w:tabs>
          <w:tab w:val="left" w:pos="851"/>
          <w:tab w:val="left" w:pos="993"/>
        </w:tabs>
        <w:autoSpaceDE w:val="0"/>
        <w:adjustRightInd/>
        <w:spacing w:after="0"/>
        <w:ind w:left="851" w:hanging="425"/>
        <w:textAlignment w:val="auto"/>
        <w:rPr>
          <w:rFonts w:ascii="Arial" w:hAnsi="Arial" w:cs="Arial"/>
        </w:rPr>
      </w:pPr>
      <w:r w:rsidRPr="0001101A">
        <w:rPr>
          <w:rFonts w:ascii="Arial" w:hAnsi="Arial" w:cs="Arial"/>
        </w:rPr>
        <w:t>Ustawy z dnia 7 czerwca 2001 r. o zbiorowym zaopatrzeniu w wodę i zbiorowym odprowadzaniu ścieków(Dz. U. z 202</w:t>
      </w:r>
      <w:r w:rsidR="00826190" w:rsidRPr="0001101A">
        <w:rPr>
          <w:rFonts w:ascii="Arial" w:hAnsi="Arial" w:cs="Arial"/>
        </w:rPr>
        <w:t>0</w:t>
      </w:r>
      <w:r w:rsidRPr="0001101A">
        <w:rPr>
          <w:rFonts w:ascii="Arial" w:hAnsi="Arial" w:cs="Arial"/>
        </w:rPr>
        <w:t xml:space="preserve"> r., poz. 2</w:t>
      </w:r>
      <w:r w:rsidR="00826190" w:rsidRPr="0001101A">
        <w:rPr>
          <w:rFonts w:ascii="Arial" w:hAnsi="Arial" w:cs="Arial"/>
        </w:rPr>
        <w:t>028</w:t>
      </w:r>
      <w:r w:rsidRPr="0001101A">
        <w:rPr>
          <w:rFonts w:ascii="Arial" w:hAnsi="Arial" w:cs="Arial"/>
        </w:rPr>
        <w:t xml:space="preserve">, z </w:t>
      </w:r>
      <w:proofErr w:type="spellStart"/>
      <w:r w:rsidRPr="0001101A">
        <w:rPr>
          <w:rFonts w:ascii="Arial" w:hAnsi="Arial" w:cs="Arial"/>
        </w:rPr>
        <w:t>późn</w:t>
      </w:r>
      <w:proofErr w:type="spellEnd"/>
      <w:r w:rsidRPr="0001101A">
        <w:rPr>
          <w:rFonts w:ascii="Arial" w:hAnsi="Arial" w:cs="Arial"/>
        </w:rPr>
        <w:t>. zm.),</w:t>
      </w:r>
    </w:p>
    <w:p w:rsidR="00063697" w:rsidRPr="0001101A" w:rsidRDefault="00EE6349" w:rsidP="00B83CE6">
      <w:pPr>
        <w:numPr>
          <w:ilvl w:val="2"/>
          <w:numId w:val="3"/>
        </w:numPr>
        <w:tabs>
          <w:tab w:val="left" w:pos="851"/>
          <w:tab w:val="left" w:pos="993"/>
        </w:tabs>
        <w:autoSpaceDE w:val="0"/>
        <w:adjustRightInd/>
        <w:spacing w:after="0"/>
        <w:ind w:left="851" w:hanging="425"/>
        <w:textAlignment w:val="auto"/>
        <w:rPr>
          <w:rFonts w:ascii="Arial" w:hAnsi="Arial" w:cs="Arial"/>
        </w:rPr>
      </w:pPr>
      <w:r w:rsidRPr="0001101A">
        <w:rPr>
          <w:rFonts w:ascii="Arial" w:hAnsi="Arial" w:cs="Arial"/>
          <w:bCs/>
          <w:color w:val="000000"/>
        </w:rPr>
        <w:t xml:space="preserve">Rozporządzenia Ministra Infrastruktury z dnia 12 kwietnia 2002 r. w sprawie warunków technicznych, jakimi powinny odpowiadać budynki i ich usytuowanie (Dz. U. z 2019, poz. 1065, z </w:t>
      </w:r>
      <w:proofErr w:type="spellStart"/>
      <w:r w:rsidRPr="0001101A">
        <w:rPr>
          <w:rFonts w:ascii="Arial" w:hAnsi="Arial" w:cs="Arial"/>
          <w:bCs/>
          <w:color w:val="000000"/>
        </w:rPr>
        <w:t>późn</w:t>
      </w:r>
      <w:proofErr w:type="spellEnd"/>
      <w:r w:rsidRPr="0001101A">
        <w:rPr>
          <w:rFonts w:ascii="Arial" w:hAnsi="Arial" w:cs="Arial"/>
          <w:bCs/>
          <w:color w:val="000000"/>
        </w:rPr>
        <w:t>. zm.)</w:t>
      </w:r>
      <w:r w:rsidR="00063697" w:rsidRPr="0001101A">
        <w:rPr>
          <w:rFonts w:ascii="Arial" w:hAnsi="Arial" w:cs="Arial"/>
          <w:bCs/>
          <w:color w:val="000000"/>
        </w:rPr>
        <w:t>,</w:t>
      </w:r>
    </w:p>
    <w:p w:rsidR="00063697" w:rsidRPr="0001101A" w:rsidRDefault="00EE6349" w:rsidP="00B83CE6">
      <w:pPr>
        <w:numPr>
          <w:ilvl w:val="2"/>
          <w:numId w:val="3"/>
        </w:numPr>
        <w:tabs>
          <w:tab w:val="left" w:pos="851"/>
          <w:tab w:val="left" w:pos="993"/>
        </w:tabs>
        <w:autoSpaceDE w:val="0"/>
        <w:adjustRightInd/>
        <w:spacing w:after="0"/>
        <w:ind w:left="851" w:hanging="425"/>
        <w:textAlignment w:val="auto"/>
        <w:rPr>
          <w:rFonts w:ascii="Arial" w:hAnsi="Arial" w:cs="Arial"/>
        </w:rPr>
      </w:pPr>
      <w:r w:rsidRPr="0001101A">
        <w:rPr>
          <w:rFonts w:ascii="Arial" w:hAnsi="Arial" w:cs="Arial"/>
          <w:bCs/>
          <w:color w:val="000000"/>
        </w:rPr>
        <w:t xml:space="preserve">Rozporządzenia Ministra Rozwoju z dnia 11 września 2020 r. w sprawie szczegółowego zakresu i formy projektu budowlanego (Dz. U. z 2020 r., poz. 1609, z </w:t>
      </w:r>
      <w:proofErr w:type="spellStart"/>
      <w:r w:rsidRPr="0001101A">
        <w:rPr>
          <w:rFonts w:ascii="Arial" w:hAnsi="Arial" w:cs="Arial"/>
          <w:bCs/>
          <w:color w:val="000000"/>
        </w:rPr>
        <w:t>późn</w:t>
      </w:r>
      <w:proofErr w:type="spellEnd"/>
      <w:r w:rsidRPr="0001101A">
        <w:rPr>
          <w:rFonts w:ascii="Arial" w:hAnsi="Arial" w:cs="Arial"/>
          <w:bCs/>
          <w:color w:val="000000"/>
        </w:rPr>
        <w:t>. zm.)</w:t>
      </w:r>
      <w:r w:rsidR="00D107D2" w:rsidRPr="0001101A">
        <w:rPr>
          <w:rFonts w:ascii="Arial" w:hAnsi="Arial" w:cs="Arial"/>
          <w:bCs/>
          <w:color w:val="000000"/>
        </w:rPr>
        <w:t>,</w:t>
      </w:r>
    </w:p>
    <w:p w:rsidR="00EE6349" w:rsidRPr="0001101A" w:rsidRDefault="00EE6349" w:rsidP="00B83CE6">
      <w:pPr>
        <w:numPr>
          <w:ilvl w:val="2"/>
          <w:numId w:val="3"/>
        </w:numPr>
        <w:tabs>
          <w:tab w:val="left" w:pos="851"/>
          <w:tab w:val="left" w:pos="993"/>
        </w:tabs>
        <w:autoSpaceDE w:val="0"/>
        <w:adjustRightInd/>
        <w:spacing w:after="0"/>
        <w:ind w:left="851" w:hanging="425"/>
        <w:textAlignment w:val="auto"/>
        <w:rPr>
          <w:rFonts w:ascii="Arial" w:hAnsi="Arial" w:cs="Arial"/>
        </w:rPr>
      </w:pPr>
      <w:r w:rsidRPr="0001101A">
        <w:rPr>
          <w:rFonts w:ascii="Arial" w:hAnsi="Arial" w:cs="Arial"/>
          <w:bCs/>
          <w:color w:val="000000"/>
        </w:rPr>
        <w:t>Rozporządzenia Ministra Infrastruktury z dnia 20 grudnia 2021 r. w sprawie określenia metod i podstaw sporządzania kosztorysu inwestorskiego, obliczania planowanych kosztów robót budowlanych określonych w programie funkcjonalno-użytkowym (Dz. U. z 2021 r. poz. 2458),</w:t>
      </w:r>
    </w:p>
    <w:p w:rsidR="00EE6349" w:rsidRPr="0001101A" w:rsidRDefault="00EE6349" w:rsidP="00B83CE6">
      <w:pPr>
        <w:numPr>
          <w:ilvl w:val="2"/>
          <w:numId w:val="3"/>
        </w:numPr>
        <w:tabs>
          <w:tab w:val="left" w:pos="851"/>
          <w:tab w:val="left" w:pos="993"/>
        </w:tabs>
        <w:autoSpaceDE w:val="0"/>
        <w:adjustRightInd/>
        <w:spacing w:after="0"/>
        <w:ind w:left="851" w:hanging="425"/>
        <w:textAlignment w:val="auto"/>
        <w:rPr>
          <w:rFonts w:ascii="Arial" w:hAnsi="Arial" w:cs="Arial"/>
        </w:rPr>
      </w:pPr>
      <w:r w:rsidRPr="0001101A">
        <w:rPr>
          <w:rFonts w:ascii="Arial" w:hAnsi="Arial" w:cs="Arial"/>
          <w:bCs/>
          <w:color w:val="000000"/>
        </w:rPr>
        <w:t>Rozporządzeniu Ministra Infrastruktury z dnia 20 grudnia 2021 r. w sprawie szczegółowego zakresu i formy dokumentacji projektowej, specyfikacji technicznych wykonania i odbioru robót budowlanych oraz programu funkcjonalno-użytkowego (Dz. U. z 2021 r. poz. 2454),</w:t>
      </w:r>
    </w:p>
    <w:p w:rsidR="00EE6349" w:rsidRPr="0001101A" w:rsidRDefault="00EE6349" w:rsidP="00B83CE6">
      <w:pPr>
        <w:numPr>
          <w:ilvl w:val="2"/>
          <w:numId w:val="3"/>
        </w:numPr>
        <w:tabs>
          <w:tab w:val="left" w:pos="851"/>
          <w:tab w:val="left" w:pos="993"/>
        </w:tabs>
        <w:autoSpaceDE w:val="0"/>
        <w:adjustRightInd/>
        <w:spacing w:after="0"/>
        <w:ind w:left="851" w:hanging="425"/>
        <w:textAlignment w:val="auto"/>
        <w:rPr>
          <w:rFonts w:ascii="Arial" w:hAnsi="Arial" w:cs="Arial"/>
        </w:rPr>
      </w:pPr>
      <w:r w:rsidRPr="0001101A">
        <w:rPr>
          <w:rFonts w:ascii="Arial" w:hAnsi="Arial" w:cs="Arial"/>
          <w:bCs/>
          <w:color w:val="000000"/>
        </w:rPr>
        <w:t>Ustawy z dnia 11 września 2019 r. Prawo zamówień publicznych (dokumentacja będzie w przyszłości opisem przedmiotu zamówienia dla wykonania robót budowlanych których wykonawca będzie wyłoniony w trybach określonych w ww. ustawie),</w:t>
      </w:r>
    </w:p>
    <w:p w:rsidR="00EE6349" w:rsidRPr="0001101A" w:rsidRDefault="00EE6349" w:rsidP="00B83CE6">
      <w:pPr>
        <w:numPr>
          <w:ilvl w:val="2"/>
          <w:numId w:val="3"/>
        </w:numPr>
        <w:tabs>
          <w:tab w:val="left" w:pos="851"/>
          <w:tab w:val="left" w:pos="993"/>
        </w:tabs>
        <w:autoSpaceDE w:val="0"/>
        <w:adjustRightInd/>
        <w:spacing w:after="0"/>
        <w:ind w:left="851" w:hanging="425"/>
        <w:textAlignment w:val="auto"/>
        <w:rPr>
          <w:rFonts w:ascii="Arial" w:hAnsi="Arial" w:cs="Arial"/>
        </w:rPr>
      </w:pPr>
      <w:r w:rsidRPr="0001101A">
        <w:rPr>
          <w:rFonts w:ascii="Arial" w:hAnsi="Arial" w:cs="Arial"/>
        </w:rPr>
        <w:t>Innych przepisów prawa wymaganych dla tego typu dokumentacji projektowych.</w:t>
      </w:r>
    </w:p>
    <w:p w:rsidR="00826190" w:rsidRPr="0001101A" w:rsidRDefault="00826190" w:rsidP="00DD3C30">
      <w:pPr>
        <w:numPr>
          <w:ilvl w:val="0"/>
          <w:numId w:val="35"/>
        </w:numPr>
        <w:autoSpaceDE w:val="0"/>
        <w:spacing w:after="0"/>
        <w:ind w:left="426" w:hanging="426"/>
        <w:rPr>
          <w:rFonts w:ascii="Arial" w:hAnsi="Arial" w:cs="Arial"/>
        </w:rPr>
      </w:pPr>
      <w:bookmarkStart w:id="8" w:name="_Hlk63064893"/>
      <w:r w:rsidRPr="0001101A">
        <w:rPr>
          <w:rFonts w:ascii="Arial" w:hAnsi="Arial" w:cs="Arial"/>
          <w:iCs/>
          <w:color w:val="000000"/>
        </w:rPr>
        <w:t>Jeżeli w trakcie realizacji umowy, w wyniku przeprowadzonych ekspertyz, analiz lub badań, wystąpi konieczność zrealizowania dodatkowych opracowań niezbędnych do prawidłowego i kompleksowego wykonania dokumentacji projektowej oraz robót budowlanych będących przedmiotem zamówienia, Wykonawca zobowiązuje się do ich wykonania, bez dodatkowego wynagrodzenia z tego tytułu.</w:t>
      </w:r>
      <w:r w:rsidR="00D107D2" w:rsidRPr="0001101A">
        <w:rPr>
          <w:rFonts w:ascii="Arial" w:hAnsi="Arial" w:cs="Arial"/>
          <w:iCs/>
          <w:color w:val="000000"/>
        </w:rPr>
        <w:t xml:space="preserve"> </w:t>
      </w:r>
    </w:p>
    <w:p w:rsidR="00F94F0E" w:rsidRPr="0001101A" w:rsidRDefault="00826190" w:rsidP="00DD3C30">
      <w:pPr>
        <w:numPr>
          <w:ilvl w:val="0"/>
          <w:numId w:val="35"/>
        </w:numPr>
        <w:autoSpaceDE w:val="0"/>
        <w:spacing w:after="0"/>
        <w:ind w:left="426" w:hanging="426"/>
        <w:rPr>
          <w:rFonts w:ascii="Arial" w:hAnsi="Arial" w:cs="Arial"/>
        </w:rPr>
      </w:pPr>
      <w:r w:rsidRPr="0001101A">
        <w:rPr>
          <w:rFonts w:ascii="Arial" w:hAnsi="Arial" w:cs="Arial"/>
          <w:iCs/>
          <w:color w:val="000000"/>
        </w:rPr>
        <w:t>Wykonawca przekaże Zamawiającemu kompletną dokumentację, o której mowa w ust. 2 i 3, w siedzibie Zamawiającego zawierającą oświadczenie, w którym Wykonawca stwierdza, że przedmiot niniejszego zamówienia został wykonany zgodnie z umową, zasadami współczesnej wiedzy technicznej, normami oraz obowiązującymi przepisami prawa i jest kompletny z punktu widzenia celu któremu ma służyć. Wzór oświadczenia stanowi Załącznik Nr 5 do niniejszej umowy. Oświadczenie zostanie dostarczone Zamawiającemu przez Wykonawcę wraz z Protokołem przekazania przedmiotu zamówienia w dwóch egzemplarzach.</w:t>
      </w:r>
      <w:r w:rsidR="00F94F0E" w:rsidRPr="0001101A">
        <w:rPr>
          <w:rFonts w:ascii="Arial" w:hAnsi="Arial" w:cs="Arial"/>
          <w:iCs/>
          <w:color w:val="000000"/>
        </w:rPr>
        <w:t xml:space="preserve"> </w:t>
      </w:r>
    </w:p>
    <w:bookmarkEnd w:id="8"/>
    <w:p w:rsidR="007804C0" w:rsidRPr="0001101A" w:rsidRDefault="00E5188F" w:rsidP="00DD3C30">
      <w:pPr>
        <w:widowControl/>
        <w:numPr>
          <w:ilvl w:val="0"/>
          <w:numId w:val="35"/>
        </w:numPr>
        <w:adjustRightInd/>
        <w:spacing w:after="0"/>
        <w:ind w:left="426" w:hanging="426"/>
        <w:contextualSpacing/>
        <w:textAlignment w:val="auto"/>
        <w:rPr>
          <w:rFonts w:ascii="Arial" w:hAnsi="Arial" w:cs="Arial"/>
        </w:rPr>
      </w:pPr>
      <w:r w:rsidRPr="0001101A">
        <w:rPr>
          <w:rFonts w:ascii="Arial" w:hAnsi="Arial" w:cs="Arial"/>
        </w:rPr>
        <w:t>Każdy egzemplarz dokumentacji projektowej musi być opatrzony wszystkimi podpisami i zaświadczeniami, których wymaga Prawo Budowlane i przepisy wykonawcze.</w:t>
      </w:r>
      <w:r w:rsidR="00063697" w:rsidRPr="0001101A">
        <w:rPr>
          <w:rFonts w:ascii="Arial" w:hAnsi="Arial" w:cs="Arial"/>
        </w:rPr>
        <w:t xml:space="preserve"> </w:t>
      </w:r>
    </w:p>
    <w:p w:rsidR="00E5188F" w:rsidRPr="0001101A" w:rsidRDefault="00E5188F" w:rsidP="00DD3C30">
      <w:pPr>
        <w:widowControl/>
        <w:numPr>
          <w:ilvl w:val="0"/>
          <w:numId w:val="35"/>
        </w:numPr>
        <w:adjustRightInd/>
        <w:spacing w:after="0"/>
        <w:ind w:left="426" w:hanging="426"/>
        <w:contextualSpacing/>
        <w:textAlignment w:val="auto"/>
        <w:rPr>
          <w:rFonts w:ascii="Arial" w:hAnsi="Arial" w:cs="Arial"/>
        </w:rPr>
      </w:pPr>
      <w:r w:rsidRPr="0001101A">
        <w:rPr>
          <w:rFonts w:ascii="Arial" w:hAnsi="Arial" w:cs="Arial"/>
        </w:rPr>
        <w:t xml:space="preserve"> Klasyfikacja robót według Wspólnego Słownika Zamówień: </w:t>
      </w:r>
    </w:p>
    <w:p w:rsidR="00E5188F" w:rsidRPr="0001101A" w:rsidRDefault="00E5188F" w:rsidP="00E5188F">
      <w:pPr>
        <w:widowControl/>
        <w:adjustRightInd/>
        <w:spacing w:after="0"/>
        <w:ind w:left="426"/>
        <w:contextualSpacing/>
        <w:textAlignment w:val="auto"/>
        <w:rPr>
          <w:rFonts w:ascii="Arial" w:hAnsi="Arial" w:cs="Arial"/>
        </w:rPr>
      </w:pPr>
      <w:r w:rsidRPr="0001101A">
        <w:rPr>
          <w:rFonts w:ascii="Arial" w:hAnsi="Arial" w:cs="Arial"/>
        </w:rPr>
        <w:t xml:space="preserve">− CPV 71320000-7 Usługi w zakresie projektowania. </w:t>
      </w:r>
    </w:p>
    <w:p w:rsidR="00E32D3E" w:rsidRPr="0001101A" w:rsidRDefault="00E32D3E" w:rsidP="00B83CE6">
      <w:pPr>
        <w:autoSpaceDE w:val="0"/>
        <w:autoSpaceDN w:val="0"/>
        <w:spacing w:after="0"/>
        <w:jc w:val="center"/>
        <w:rPr>
          <w:rFonts w:ascii="Arial" w:eastAsia="Calibri" w:hAnsi="Arial" w:cs="Arial"/>
          <w:b/>
          <w:bCs/>
        </w:rPr>
      </w:pPr>
    </w:p>
    <w:p w:rsidR="008E0ACC" w:rsidRPr="0001101A" w:rsidRDefault="008E0ACC" w:rsidP="00B83CE6">
      <w:pPr>
        <w:autoSpaceDE w:val="0"/>
        <w:autoSpaceDN w:val="0"/>
        <w:spacing w:after="0"/>
        <w:jc w:val="center"/>
        <w:rPr>
          <w:rFonts w:ascii="Arial" w:eastAsia="Calibri" w:hAnsi="Arial" w:cs="Arial"/>
          <w:b/>
          <w:bCs/>
        </w:rPr>
      </w:pPr>
      <w:r w:rsidRPr="0001101A">
        <w:rPr>
          <w:rFonts w:ascii="Arial" w:eastAsia="Calibri" w:hAnsi="Arial" w:cs="Arial"/>
          <w:b/>
          <w:bCs/>
        </w:rPr>
        <w:t>§ 2</w:t>
      </w:r>
    </w:p>
    <w:p w:rsidR="00E5188F" w:rsidRPr="0001101A" w:rsidRDefault="00E5188F" w:rsidP="00E5188F">
      <w:pPr>
        <w:autoSpaceDE w:val="0"/>
        <w:autoSpaceDN w:val="0"/>
        <w:spacing w:after="0"/>
        <w:jc w:val="center"/>
        <w:rPr>
          <w:rFonts w:ascii="Arial" w:eastAsia="Calibri" w:hAnsi="Arial" w:cs="Arial"/>
          <w:b/>
          <w:bCs/>
        </w:rPr>
      </w:pPr>
      <w:r w:rsidRPr="0001101A">
        <w:rPr>
          <w:rFonts w:ascii="Arial" w:eastAsia="Calibri" w:hAnsi="Arial" w:cs="Arial"/>
          <w:b/>
          <w:bCs/>
        </w:rPr>
        <w:t>Wymagania formalne do przedmiotu zamówienia</w:t>
      </w:r>
    </w:p>
    <w:p w:rsidR="00B41EA0" w:rsidRPr="0001101A" w:rsidRDefault="00E5188F" w:rsidP="00DD3C30">
      <w:pPr>
        <w:widowControl/>
        <w:numPr>
          <w:ilvl w:val="0"/>
          <w:numId w:val="4"/>
        </w:numPr>
        <w:suppressAutoHyphens w:val="0"/>
        <w:adjustRightInd/>
        <w:spacing w:after="0"/>
        <w:ind w:left="426" w:hanging="426"/>
        <w:contextualSpacing/>
        <w:textAlignment w:val="auto"/>
        <w:rPr>
          <w:rFonts w:ascii="Arial" w:eastAsia="Cambria" w:hAnsi="Arial" w:cs="Arial"/>
        </w:rPr>
      </w:pPr>
      <w:r w:rsidRPr="0001101A">
        <w:rPr>
          <w:rFonts w:ascii="Arial" w:eastAsia="Cambria" w:hAnsi="Arial" w:cs="Arial"/>
        </w:rPr>
        <w:t>Z uwagi na fakt, iż opracowana dokumentacja projektowa będzie stanowiła opis przedmiotu zamówienia stanowiący załącznik do SWZ na realizację rob</w:t>
      </w:r>
      <w:r w:rsidR="00B41EA0" w:rsidRPr="0001101A">
        <w:rPr>
          <w:rFonts w:ascii="Arial" w:eastAsia="Cambria" w:hAnsi="Arial" w:cs="Arial"/>
        </w:rPr>
        <w:t>ó</w:t>
      </w:r>
      <w:r w:rsidRPr="0001101A">
        <w:rPr>
          <w:rFonts w:ascii="Arial" w:eastAsia="Cambria" w:hAnsi="Arial" w:cs="Arial"/>
        </w:rPr>
        <w:t>t budowlanych w trybie ustawy z dnia 11 września 2019 r. Prawo zamówień publicznych (Dz. U. 202</w:t>
      </w:r>
      <w:r w:rsidR="00B41EA0" w:rsidRPr="0001101A">
        <w:rPr>
          <w:rFonts w:ascii="Arial" w:eastAsia="Cambria" w:hAnsi="Arial" w:cs="Arial"/>
        </w:rPr>
        <w:t>2</w:t>
      </w:r>
      <w:r w:rsidRPr="0001101A">
        <w:rPr>
          <w:rFonts w:ascii="Arial" w:eastAsia="Cambria" w:hAnsi="Arial" w:cs="Arial"/>
        </w:rPr>
        <w:t xml:space="preserve"> r., poz. 1</w:t>
      </w:r>
      <w:r w:rsidR="00B41EA0" w:rsidRPr="0001101A">
        <w:rPr>
          <w:rFonts w:ascii="Arial" w:eastAsia="Cambria" w:hAnsi="Arial" w:cs="Arial"/>
        </w:rPr>
        <w:t>710</w:t>
      </w:r>
      <w:r w:rsidRPr="0001101A">
        <w:rPr>
          <w:rFonts w:ascii="Arial" w:eastAsia="Cambria" w:hAnsi="Arial" w:cs="Arial"/>
        </w:rPr>
        <w:t xml:space="preserve">, z </w:t>
      </w:r>
      <w:proofErr w:type="spellStart"/>
      <w:r w:rsidRPr="0001101A">
        <w:rPr>
          <w:rFonts w:ascii="Arial" w:eastAsia="Cambria" w:hAnsi="Arial" w:cs="Arial"/>
        </w:rPr>
        <w:t>p</w:t>
      </w:r>
      <w:r w:rsidR="00B41EA0" w:rsidRPr="0001101A">
        <w:rPr>
          <w:rFonts w:ascii="Arial" w:eastAsia="Cambria" w:hAnsi="Arial" w:cs="Arial"/>
        </w:rPr>
        <w:t>óź</w:t>
      </w:r>
      <w:r w:rsidRPr="0001101A">
        <w:rPr>
          <w:rFonts w:ascii="Arial" w:eastAsia="Cambria" w:hAnsi="Arial" w:cs="Arial"/>
        </w:rPr>
        <w:t>n</w:t>
      </w:r>
      <w:proofErr w:type="spellEnd"/>
      <w:r w:rsidRPr="0001101A">
        <w:rPr>
          <w:rFonts w:ascii="Arial" w:eastAsia="Cambria" w:hAnsi="Arial" w:cs="Arial"/>
        </w:rPr>
        <w:t xml:space="preserve">. zm.), Wykonawca zobowiązuje się do przygotowania dokumentacji w taki sposób, aby spełniała wszelkie wymogi ustawy Prawo zamówień publicznych. W szczególności Wykonawca zobowiązuje się do zapewnienia zgodności przygotowanej dokumentacji z art. 30, 34 i 99 – 103 ustawy z dnia 11 września 2019 r. Prawo zamówień publicznych, a także wszelkimi wymogami zawartymi w: </w:t>
      </w:r>
    </w:p>
    <w:p w:rsidR="00E5188F" w:rsidRPr="0001101A" w:rsidRDefault="00E5188F" w:rsidP="00B41EA0">
      <w:pPr>
        <w:widowControl/>
        <w:suppressAutoHyphens w:val="0"/>
        <w:adjustRightInd/>
        <w:spacing w:after="0"/>
        <w:ind w:left="426"/>
        <w:contextualSpacing/>
        <w:textAlignment w:val="auto"/>
        <w:rPr>
          <w:rFonts w:ascii="Arial" w:eastAsia="Cambria" w:hAnsi="Arial" w:cs="Arial"/>
        </w:rPr>
      </w:pPr>
      <w:r w:rsidRPr="0001101A">
        <w:rPr>
          <w:rFonts w:ascii="Arial" w:eastAsia="Cambria" w:hAnsi="Arial" w:cs="Arial"/>
        </w:rPr>
        <w:t>− Rozporządzeniu Ministra Infrastruktury z dnia 20 grudnia 2021 r. w sprawie szczeg</w:t>
      </w:r>
      <w:r w:rsidR="00B41EA0" w:rsidRPr="0001101A">
        <w:rPr>
          <w:rFonts w:ascii="Arial" w:eastAsia="Cambria" w:hAnsi="Arial" w:cs="Arial"/>
        </w:rPr>
        <w:t>ó</w:t>
      </w:r>
      <w:r w:rsidRPr="0001101A">
        <w:rPr>
          <w:rFonts w:ascii="Arial" w:eastAsia="Cambria" w:hAnsi="Arial" w:cs="Arial"/>
        </w:rPr>
        <w:t xml:space="preserve">łowego zakresu i formy dokumentacji projektowej, specyfikacji technicznych </w:t>
      </w:r>
    </w:p>
    <w:p w:rsidR="00E5188F" w:rsidRPr="0001101A" w:rsidRDefault="00E5188F" w:rsidP="00B41EA0">
      <w:pPr>
        <w:widowControl/>
        <w:suppressAutoHyphens w:val="0"/>
        <w:adjustRightInd/>
        <w:spacing w:after="0"/>
        <w:ind w:left="426"/>
        <w:contextualSpacing/>
        <w:textAlignment w:val="auto"/>
        <w:rPr>
          <w:rFonts w:ascii="Arial" w:eastAsia="Cambria" w:hAnsi="Arial" w:cs="Arial"/>
        </w:rPr>
      </w:pPr>
      <w:r w:rsidRPr="0001101A">
        <w:rPr>
          <w:rFonts w:ascii="Arial" w:eastAsia="Cambria" w:hAnsi="Arial" w:cs="Arial"/>
        </w:rPr>
        <w:t>wykonania i odbioru robo t budowlanych oraz programu funkcjonalno-u</w:t>
      </w:r>
      <w:r w:rsidR="00B41EA0" w:rsidRPr="0001101A">
        <w:rPr>
          <w:rFonts w:ascii="Arial" w:eastAsia="Cambria" w:hAnsi="Arial" w:cs="Arial"/>
        </w:rPr>
        <w:t>ż</w:t>
      </w:r>
      <w:r w:rsidRPr="0001101A">
        <w:rPr>
          <w:rFonts w:ascii="Arial" w:eastAsia="Cambria" w:hAnsi="Arial" w:cs="Arial"/>
        </w:rPr>
        <w:t xml:space="preserve">ytkowego (Dz. U. z 2021 r. poz. 2454), </w:t>
      </w:r>
    </w:p>
    <w:p w:rsidR="00E5188F" w:rsidRPr="0001101A" w:rsidRDefault="00E5188F" w:rsidP="00B41EA0">
      <w:pPr>
        <w:widowControl/>
        <w:suppressAutoHyphens w:val="0"/>
        <w:adjustRightInd/>
        <w:spacing w:after="0"/>
        <w:ind w:left="426"/>
        <w:contextualSpacing/>
        <w:textAlignment w:val="auto"/>
        <w:rPr>
          <w:rFonts w:ascii="Arial" w:eastAsia="Cambria" w:hAnsi="Arial" w:cs="Arial"/>
        </w:rPr>
      </w:pPr>
      <w:r w:rsidRPr="0001101A">
        <w:rPr>
          <w:rFonts w:ascii="Arial" w:eastAsia="Cambria" w:hAnsi="Arial" w:cs="Arial"/>
        </w:rPr>
        <w:t>− Rozporządzeniu Ministra Infrastruktury z dnia 20 grudnia 2021 r. w sprawie okres lenia metod i podstaw sporządzania kosztorysu inwestorskiego, obliczania planowanych koszt</w:t>
      </w:r>
      <w:r w:rsidR="00B41EA0" w:rsidRPr="0001101A">
        <w:rPr>
          <w:rFonts w:ascii="Arial" w:eastAsia="Cambria" w:hAnsi="Arial" w:cs="Arial"/>
        </w:rPr>
        <w:t>ó</w:t>
      </w:r>
      <w:r w:rsidRPr="0001101A">
        <w:rPr>
          <w:rFonts w:ascii="Arial" w:eastAsia="Cambria" w:hAnsi="Arial" w:cs="Arial"/>
        </w:rPr>
        <w:t>w robo t budowlanych okre</w:t>
      </w:r>
      <w:r w:rsidR="00B41EA0" w:rsidRPr="0001101A">
        <w:rPr>
          <w:rFonts w:ascii="Arial" w:eastAsia="Cambria" w:hAnsi="Arial" w:cs="Arial"/>
        </w:rPr>
        <w:t>ś</w:t>
      </w:r>
      <w:r w:rsidRPr="0001101A">
        <w:rPr>
          <w:rFonts w:ascii="Arial" w:eastAsia="Cambria" w:hAnsi="Arial" w:cs="Arial"/>
        </w:rPr>
        <w:t>lonych w programie funkcjonalno-u</w:t>
      </w:r>
      <w:r w:rsidR="00B41EA0" w:rsidRPr="0001101A">
        <w:rPr>
          <w:rFonts w:ascii="Arial" w:eastAsia="Cambria" w:hAnsi="Arial" w:cs="Arial"/>
        </w:rPr>
        <w:t>ż</w:t>
      </w:r>
      <w:r w:rsidRPr="0001101A">
        <w:rPr>
          <w:rFonts w:ascii="Arial" w:eastAsia="Cambria" w:hAnsi="Arial" w:cs="Arial"/>
        </w:rPr>
        <w:t xml:space="preserve">ytkowym (Dz. U. z 2021 r. poz. 2458), </w:t>
      </w:r>
    </w:p>
    <w:p w:rsidR="00E5188F" w:rsidRPr="0001101A" w:rsidRDefault="00E5188F" w:rsidP="00B41EA0">
      <w:pPr>
        <w:widowControl/>
        <w:suppressAutoHyphens w:val="0"/>
        <w:adjustRightInd/>
        <w:spacing w:after="0"/>
        <w:ind w:left="426"/>
        <w:contextualSpacing/>
        <w:textAlignment w:val="auto"/>
        <w:rPr>
          <w:rFonts w:ascii="Arial" w:eastAsia="Cambria" w:hAnsi="Arial" w:cs="Arial"/>
        </w:rPr>
      </w:pPr>
      <w:r w:rsidRPr="0001101A">
        <w:rPr>
          <w:rFonts w:ascii="Arial" w:eastAsia="Cambria" w:hAnsi="Arial" w:cs="Arial"/>
        </w:rPr>
        <w:t>− innych stosownych akt</w:t>
      </w:r>
      <w:r w:rsidR="00B41EA0" w:rsidRPr="0001101A">
        <w:rPr>
          <w:rFonts w:ascii="Arial" w:eastAsia="Cambria" w:hAnsi="Arial" w:cs="Arial"/>
        </w:rPr>
        <w:t>ó</w:t>
      </w:r>
      <w:r w:rsidRPr="0001101A">
        <w:rPr>
          <w:rFonts w:ascii="Arial" w:eastAsia="Cambria" w:hAnsi="Arial" w:cs="Arial"/>
        </w:rPr>
        <w:t xml:space="preserve">w prawnych. </w:t>
      </w:r>
    </w:p>
    <w:p w:rsidR="008E0ACC" w:rsidRPr="0001101A" w:rsidRDefault="00B41EA0" w:rsidP="00DD3C30">
      <w:pPr>
        <w:widowControl/>
        <w:numPr>
          <w:ilvl w:val="0"/>
          <w:numId w:val="4"/>
        </w:numPr>
        <w:suppressAutoHyphens w:val="0"/>
        <w:adjustRightInd/>
        <w:spacing w:after="0"/>
        <w:ind w:left="426" w:hanging="426"/>
        <w:contextualSpacing/>
        <w:textAlignment w:val="auto"/>
        <w:rPr>
          <w:rFonts w:ascii="Arial" w:eastAsia="Cambria" w:hAnsi="Arial" w:cs="Arial"/>
        </w:rPr>
      </w:pPr>
      <w:r w:rsidRPr="0001101A">
        <w:rPr>
          <w:rFonts w:ascii="Arial" w:eastAsia="Cambria" w:hAnsi="Arial" w:cs="Arial"/>
        </w:rPr>
        <w:t xml:space="preserve"> Dokumentacja projektowa powinna uwzględniać wymagania dotyczące opisu przedmiotu zamówienia określonego w ustawie z dnia 11 września 2019 r. Prawo zamówień publicznych. </w:t>
      </w:r>
    </w:p>
    <w:p w:rsidR="003F7CDF" w:rsidRPr="0001101A" w:rsidRDefault="00B41EA0" w:rsidP="00DD3C30">
      <w:pPr>
        <w:widowControl/>
        <w:numPr>
          <w:ilvl w:val="0"/>
          <w:numId w:val="4"/>
        </w:numPr>
        <w:suppressAutoHyphens w:val="0"/>
        <w:adjustRightInd/>
        <w:spacing w:after="0"/>
        <w:ind w:left="426" w:hanging="426"/>
        <w:contextualSpacing/>
        <w:textAlignment w:val="auto"/>
        <w:rPr>
          <w:rFonts w:ascii="Arial" w:hAnsi="Arial" w:cs="Arial"/>
        </w:rPr>
      </w:pPr>
      <w:r w:rsidRPr="0001101A">
        <w:rPr>
          <w:rFonts w:ascii="Arial" w:hAnsi="Arial" w:cs="Arial"/>
        </w:rPr>
        <w:t>Wykonawca nie może używać w dokumentacji projektowej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 a wskazaniu takiemu towarzyszą wyrazy „lub równoważny”. Każdorazowe użycie w dokumentacji projektowej znaków towarowych, patentów lub pochodzenia, źródła lub szczególnego procesu, który charakteryzuje produkty lub usługi dostarczane przez konkretnego wykonawcę wymaga dopuszczenia rozwiązań równoważnych, pisemnego uzasadnienia ze strony wykonawcy (wskazującego na specyfikę przedmiotu zamówienia oraz brak możliwości opisania przedmiotu zamówienia za pomocą obiektywnych parametrów) oraz opisu r</w:t>
      </w:r>
      <w:r w:rsidR="003F7CDF" w:rsidRPr="0001101A">
        <w:rPr>
          <w:rFonts w:ascii="Arial" w:hAnsi="Arial" w:cs="Arial"/>
        </w:rPr>
        <w:t>ó</w:t>
      </w:r>
      <w:r w:rsidRPr="0001101A">
        <w:rPr>
          <w:rFonts w:ascii="Arial" w:hAnsi="Arial" w:cs="Arial"/>
        </w:rPr>
        <w:t>wnowa</w:t>
      </w:r>
      <w:r w:rsidR="003F7CDF" w:rsidRPr="0001101A">
        <w:rPr>
          <w:rFonts w:ascii="Arial" w:hAnsi="Arial" w:cs="Arial"/>
        </w:rPr>
        <w:t>ż</w:t>
      </w:r>
      <w:r w:rsidRPr="0001101A">
        <w:rPr>
          <w:rFonts w:ascii="Arial" w:hAnsi="Arial" w:cs="Arial"/>
        </w:rPr>
        <w:t>no</w:t>
      </w:r>
      <w:r w:rsidR="003F7CDF" w:rsidRPr="0001101A">
        <w:rPr>
          <w:rFonts w:ascii="Arial" w:hAnsi="Arial" w:cs="Arial"/>
        </w:rPr>
        <w:t>ś</w:t>
      </w:r>
      <w:r w:rsidRPr="0001101A">
        <w:rPr>
          <w:rFonts w:ascii="Arial" w:hAnsi="Arial" w:cs="Arial"/>
        </w:rPr>
        <w:t xml:space="preserve">ci. </w:t>
      </w:r>
    </w:p>
    <w:p w:rsidR="00B41EA0" w:rsidRPr="0001101A" w:rsidRDefault="00B41EA0" w:rsidP="003F7CDF">
      <w:pPr>
        <w:widowControl/>
        <w:suppressAutoHyphens w:val="0"/>
        <w:adjustRightInd/>
        <w:spacing w:after="0"/>
        <w:ind w:left="426"/>
        <w:contextualSpacing/>
        <w:textAlignment w:val="auto"/>
        <w:rPr>
          <w:rFonts w:ascii="Arial" w:hAnsi="Arial" w:cs="Arial"/>
          <w:i/>
          <w:iCs/>
        </w:rPr>
      </w:pPr>
      <w:r w:rsidRPr="0001101A">
        <w:rPr>
          <w:rFonts w:ascii="Arial" w:hAnsi="Arial" w:cs="Arial"/>
          <w:i/>
          <w:iCs/>
        </w:rPr>
        <w:t xml:space="preserve">Uzasadnienie składa się wraz z dokumentacją projektową pod rygorem nieodebrania dokumentacji. </w:t>
      </w:r>
    </w:p>
    <w:p w:rsidR="003F7CDF" w:rsidRPr="0001101A" w:rsidRDefault="00B41EA0" w:rsidP="00DD3C30">
      <w:pPr>
        <w:widowControl/>
        <w:numPr>
          <w:ilvl w:val="0"/>
          <w:numId w:val="4"/>
        </w:numPr>
        <w:suppressAutoHyphens w:val="0"/>
        <w:adjustRightInd/>
        <w:spacing w:after="0"/>
        <w:contextualSpacing/>
        <w:textAlignment w:val="auto"/>
        <w:rPr>
          <w:rFonts w:ascii="Arial" w:hAnsi="Arial" w:cs="Arial"/>
        </w:rPr>
      </w:pPr>
      <w:r w:rsidRPr="0001101A">
        <w:rPr>
          <w:rFonts w:ascii="Arial" w:hAnsi="Arial" w:cs="Arial"/>
        </w:rPr>
        <w:t xml:space="preserve"> </w:t>
      </w:r>
      <w:r w:rsidR="003F7CDF" w:rsidRPr="0001101A">
        <w:rPr>
          <w:rFonts w:ascii="Arial" w:hAnsi="Arial" w:cs="Arial"/>
        </w:rPr>
        <w:t>Wykonawca może używać w dokumentacji projektowej wymogu posiadania oznakowania, (przez co rozumie się zaświadczenie, poświadczenie lub każdy inny dokument, potwierdzający, że obiekt budowlany, produkt, usługa, proces lub procedura spełniają określone wymogi np. certyfikaty) jedynie w przypadku elementów o szczególnych cechach, przy czym muszą być wówczas spełnione następujące warunki:</w:t>
      </w:r>
    </w:p>
    <w:p w:rsidR="003F7CDF" w:rsidRPr="0001101A" w:rsidRDefault="003F7CDF" w:rsidP="003F7CDF">
      <w:pPr>
        <w:widowControl/>
        <w:suppressAutoHyphens w:val="0"/>
        <w:adjustRightInd/>
        <w:spacing w:after="0"/>
        <w:ind w:left="502"/>
        <w:contextualSpacing/>
        <w:textAlignment w:val="auto"/>
        <w:rPr>
          <w:rFonts w:ascii="Arial" w:hAnsi="Arial" w:cs="Arial"/>
        </w:rPr>
      </w:pPr>
      <w:r w:rsidRPr="0001101A">
        <w:rPr>
          <w:rFonts w:ascii="Arial" w:hAnsi="Arial" w:cs="Arial"/>
        </w:rPr>
        <w:t>a) wymagania dotyczące oznakowania dotyczą wyłącznie kryteriów, które są związane z przedmiotem zamówienia i są odpowiednie dla określenia cech robót budowlanych, dostaw lub usług będących przedmiotem tego zamówienia,</w:t>
      </w:r>
    </w:p>
    <w:p w:rsidR="003F7CDF" w:rsidRPr="0001101A" w:rsidRDefault="003F7CDF" w:rsidP="003F7CDF">
      <w:pPr>
        <w:widowControl/>
        <w:suppressAutoHyphens w:val="0"/>
        <w:adjustRightInd/>
        <w:spacing w:after="0"/>
        <w:ind w:left="502"/>
        <w:contextualSpacing/>
        <w:textAlignment w:val="auto"/>
        <w:rPr>
          <w:rFonts w:ascii="Arial" w:hAnsi="Arial" w:cs="Arial"/>
        </w:rPr>
      </w:pPr>
      <w:r w:rsidRPr="0001101A">
        <w:rPr>
          <w:rFonts w:ascii="Arial" w:hAnsi="Arial" w:cs="Arial"/>
        </w:rPr>
        <w:t>b) wymagania dotyczące oznakowania są oparte na obiektywnie możliwych do sprawdzenia i niedyskryminujących kryteriach,</w:t>
      </w:r>
    </w:p>
    <w:p w:rsidR="003F7CDF" w:rsidRPr="0001101A" w:rsidRDefault="003F7CDF" w:rsidP="003F7CDF">
      <w:pPr>
        <w:widowControl/>
        <w:suppressAutoHyphens w:val="0"/>
        <w:adjustRightInd/>
        <w:spacing w:after="0"/>
        <w:ind w:left="502"/>
        <w:contextualSpacing/>
        <w:textAlignment w:val="auto"/>
        <w:rPr>
          <w:rFonts w:ascii="Arial" w:hAnsi="Arial" w:cs="Arial"/>
        </w:rPr>
      </w:pPr>
      <w:r w:rsidRPr="0001101A">
        <w:rPr>
          <w:rFonts w:ascii="Arial" w:hAnsi="Arial" w:cs="Arial"/>
        </w:rPr>
        <w:t>c) warunki przyznawania oznakowania są przyjmowane w drodze otwartej i przejrzystej procedury, w kto rej mogą uczestniczyć wszystkie zainteresowane podmioty, w tym podmioty należące do administracji publicznej, konsumenci, partnerzy społeczni, producenci, dystrybutorzy oraz organizacje pozarządowe,</w:t>
      </w:r>
    </w:p>
    <w:p w:rsidR="003F7CDF" w:rsidRPr="0001101A" w:rsidRDefault="003F7CDF" w:rsidP="003F7CDF">
      <w:pPr>
        <w:widowControl/>
        <w:suppressAutoHyphens w:val="0"/>
        <w:adjustRightInd/>
        <w:spacing w:after="0"/>
        <w:ind w:left="502"/>
        <w:contextualSpacing/>
        <w:textAlignment w:val="auto"/>
        <w:rPr>
          <w:rFonts w:ascii="Arial" w:hAnsi="Arial" w:cs="Arial"/>
        </w:rPr>
      </w:pPr>
      <w:r w:rsidRPr="0001101A">
        <w:rPr>
          <w:rFonts w:ascii="Arial" w:hAnsi="Arial" w:cs="Arial"/>
        </w:rPr>
        <w:t>d) oznakowania są dostępne dla wszystkich zainteresowanych stron</w:t>
      </w:r>
    </w:p>
    <w:p w:rsidR="003F7CDF" w:rsidRPr="0001101A" w:rsidRDefault="003F7CDF" w:rsidP="003F7CDF">
      <w:pPr>
        <w:widowControl/>
        <w:suppressAutoHyphens w:val="0"/>
        <w:adjustRightInd/>
        <w:spacing w:after="0"/>
        <w:ind w:left="502"/>
        <w:contextualSpacing/>
        <w:textAlignment w:val="auto"/>
        <w:rPr>
          <w:rFonts w:ascii="Arial" w:hAnsi="Arial" w:cs="Arial"/>
        </w:rPr>
      </w:pPr>
      <w:r w:rsidRPr="0001101A">
        <w:rPr>
          <w:rFonts w:ascii="Arial" w:hAnsi="Arial" w:cs="Arial"/>
        </w:rPr>
        <w:t>e) wymagania dotyczące oznakowania są okres lane przez podmiot trzeci, na który wykonawca ubiegający się o oznakowanie nie może wywierać decydującego wpływu.</w:t>
      </w:r>
    </w:p>
    <w:p w:rsidR="008E0ACC" w:rsidRPr="0001101A" w:rsidRDefault="003F7CDF" w:rsidP="003F7CDF">
      <w:pPr>
        <w:widowControl/>
        <w:suppressAutoHyphens w:val="0"/>
        <w:adjustRightInd/>
        <w:spacing w:after="0"/>
        <w:ind w:left="502"/>
        <w:contextualSpacing/>
        <w:textAlignment w:val="auto"/>
        <w:rPr>
          <w:rFonts w:ascii="Arial" w:hAnsi="Arial" w:cs="Arial"/>
        </w:rPr>
      </w:pPr>
      <w:r w:rsidRPr="0001101A">
        <w:rPr>
          <w:rFonts w:ascii="Arial" w:hAnsi="Arial" w:cs="Arial"/>
          <w:i/>
          <w:iCs/>
        </w:rPr>
        <w:t>Wykonawca używając oznakowania składa wraz z dokumentacją odrębne oświadczenie o tym, że użyte oznakowanie spełnia ww. wymogi</w:t>
      </w:r>
      <w:r w:rsidRPr="0001101A">
        <w:rPr>
          <w:rFonts w:ascii="Arial" w:hAnsi="Arial" w:cs="Arial"/>
        </w:rPr>
        <w:t>.</w:t>
      </w:r>
      <w:r w:rsidR="00B41EA0" w:rsidRPr="0001101A">
        <w:rPr>
          <w:rFonts w:ascii="Arial" w:hAnsi="Arial" w:cs="Arial"/>
        </w:rPr>
        <w:t xml:space="preserve"> </w:t>
      </w:r>
      <w:r w:rsidR="001D5251" w:rsidRPr="0001101A">
        <w:rPr>
          <w:rFonts w:ascii="Arial" w:hAnsi="Arial" w:cs="Arial"/>
        </w:rPr>
        <w:t>.</w:t>
      </w:r>
    </w:p>
    <w:p w:rsidR="00722FF7" w:rsidRPr="0001101A" w:rsidRDefault="003F7CDF" w:rsidP="00DD3C30">
      <w:pPr>
        <w:widowControl/>
        <w:numPr>
          <w:ilvl w:val="0"/>
          <w:numId w:val="4"/>
        </w:numPr>
        <w:suppressAutoHyphens w:val="0"/>
        <w:adjustRightInd/>
        <w:spacing w:after="0"/>
        <w:contextualSpacing/>
        <w:textAlignment w:val="auto"/>
        <w:rPr>
          <w:rFonts w:ascii="Arial" w:hAnsi="Arial" w:cs="Arial"/>
        </w:rPr>
      </w:pPr>
      <w:bookmarkStart w:id="9" w:name="_Hlk90889073"/>
      <w:r w:rsidRPr="0001101A">
        <w:rPr>
          <w:rFonts w:ascii="Arial" w:hAnsi="Arial" w:cs="Arial"/>
        </w:rPr>
        <w:t>Wykonawca może używać w dokumentacji projektowej wymogu posiadania certyfikatów wydanych przez jednostkę oceniającą zgodność [(jednostkę wykonującą działania z zakresu oceny zgodności, w tym kalibrację, testy, certyfikację i kontrolę, akredytowaną zgodnie z rozporządzeniem Parlamentu Europejskiego i Rady (WE) nr 765/2008 z dnia 9 lipca 2008 r. ustanawiającym wymagania w zakresie akredytacji i nadzoru rynku odnoszące się do warunk</w:t>
      </w:r>
      <w:r w:rsidR="00275149" w:rsidRPr="0001101A">
        <w:rPr>
          <w:rFonts w:ascii="Arial" w:hAnsi="Arial" w:cs="Arial"/>
        </w:rPr>
        <w:t>ó</w:t>
      </w:r>
      <w:r w:rsidRPr="0001101A">
        <w:rPr>
          <w:rFonts w:ascii="Arial" w:hAnsi="Arial" w:cs="Arial"/>
        </w:rPr>
        <w:t>w wprowadzania produkt</w:t>
      </w:r>
      <w:r w:rsidR="00275149" w:rsidRPr="0001101A">
        <w:rPr>
          <w:rFonts w:ascii="Arial" w:hAnsi="Arial" w:cs="Arial"/>
        </w:rPr>
        <w:t>ó</w:t>
      </w:r>
      <w:r w:rsidRPr="0001101A">
        <w:rPr>
          <w:rFonts w:ascii="Arial" w:hAnsi="Arial" w:cs="Arial"/>
        </w:rPr>
        <w:t xml:space="preserve">w do obrotu i uchylającym rozporządzenie (EWG) nr 339/93 (Dz. Urz. UE L 218 z 13.08.2008, str. 30)] lub sprawozdania z badan przeprowadzonych przez tę jednostkę jako </w:t>
      </w:r>
      <w:r w:rsidR="00275149" w:rsidRPr="0001101A">
        <w:rPr>
          <w:rFonts w:ascii="Arial" w:hAnsi="Arial" w:cs="Arial"/>
        </w:rPr>
        <w:t>ś</w:t>
      </w:r>
      <w:r w:rsidRPr="0001101A">
        <w:rPr>
          <w:rFonts w:ascii="Arial" w:hAnsi="Arial" w:cs="Arial"/>
        </w:rPr>
        <w:t>rodka dowodowego potwierdzającego zgodno</w:t>
      </w:r>
      <w:r w:rsidR="00275149" w:rsidRPr="0001101A">
        <w:rPr>
          <w:rFonts w:ascii="Arial" w:hAnsi="Arial" w:cs="Arial"/>
        </w:rPr>
        <w:t>ść</w:t>
      </w:r>
      <w:r w:rsidRPr="0001101A">
        <w:rPr>
          <w:rFonts w:ascii="Arial" w:hAnsi="Arial" w:cs="Arial"/>
        </w:rPr>
        <w:t xml:space="preserve"> z wymaganiami lub cechami okre</w:t>
      </w:r>
      <w:r w:rsidR="00275149" w:rsidRPr="0001101A">
        <w:rPr>
          <w:rFonts w:ascii="Arial" w:hAnsi="Arial" w:cs="Arial"/>
        </w:rPr>
        <w:t>ś</w:t>
      </w:r>
      <w:r w:rsidRPr="0001101A">
        <w:rPr>
          <w:rFonts w:ascii="Arial" w:hAnsi="Arial" w:cs="Arial"/>
        </w:rPr>
        <w:t>lonymi w opisie przedmiotu zam</w:t>
      </w:r>
      <w:r w:rsidR="00275149" w:rsidRPr="0001101A">
        <w:rPr>
          <w:rFonts w:ascii="Arial" w:hAnsi="Arial" w:cs="Arial"/>
        </w:rPr>
        <w:t>ó</w:t>
      </w:r>
      <w:r w:rsidRPr="0001101A">
        <w:rPr>
          <w:rFonts w:ascii="Arial" w:hAnsi="Arial" w:cs="Arial"/>
        </w:rPr>
        <w:t>wienia, kryteriach oceny ofert lub warunkach realizacji zam</w:t>
      </w:r>
      <w:r w:rsidR="00275149" w:rsidRPr="0001101A">
        <w:rPr>
          <w:rFonts w:ascii="Arial" w:hAnsi="Arial" w:cs="Arial"/>
        </w:rPr>
        <w:t>ó</w:t>
      </w:r>
      <w:r w:rsidRPr="0001101A">
        <w:rPr>
          <w:rFonts w:ascii="Arial" w:hAnsi="Arial" w:cs="Arial"/>
        </w:rPr>
        <w:t>wienia. W przypadku wymagania przedstawienia certyfikat</w:t>
      </w:r>
      <w:r w:rsidR="00275149" w:rsidRPr="0001101A">
        <w:rPr>
          <w:rFonts w:ascii="Arial" w:hAnsi="Arial" w:cs="Arial"/>
        </w:rPr>
        <w:t>ó</w:t>
      </w:r>
      <w:r w:rsidRPr="0001101A">
        <w:rPr>
          <w:rFonts w:ascii="Arial" w:hAnsi="Arial" w:cs="Arial"/>
        </w:rPr>
        <w:t>w wydanych przez okre</w:t>
      </w:r>
      <w:r w:rsidR="00275149" w:rsidRPr="0001101A">
        <w:rPr>
          <w:rFonts w:ascii="Arial" w:hAnsi="Arial" w:cs="Arial"/>
        </w:rPr>
        <w:t>ś</w:t>
      </w:r>
      <w:r w:rsidRPr="0001101A">
        <w:rPr>
          <w:rFonts w:ascii="Arial" w:hAnsi="Arial" w:cs="Arial"/>
        </w:rPr>
        <w:t>loną jednostkę oceniającą zgodno</w:t>
      </w:r>
      <w:r w:rsidR="00275149" w:rsidRPr="0001101A">
        <w:rPr>
          <w:rFonts w:ascii="Arial" w:hAnsi="Arial" w:cs="Arial"/>
        </w:rPr>
        <w:t>ść</w:t>
      </w:r>
      <w:r w:rsidRPr="0001101A">
        <w:rPr>
          <w:rFonts w:ascii="Arial" w:hAnsi="Arial" w:cs="Arial"/>
        </w:rPr>
        <w:t>, wykonawca dopuszcza certyfikaty wydane przez inne r</w:t>
      </w:r>
      <w:r w:rsidR="00275149" w:rsidRPr="0001101A">
        <w:rPr>
          <w:rFonts w:ascii="Arial" w:hAnsi="Arial" w:cs="Arial"/>
        </w:rPr>
        <w:t>ó</w:t>
      </w:r>
      <w:r w:rsidRPr="0001101A">
        <w:rPr>
          <w:rFonts w:ascii="Arial" w:hAnsi="Arial" w:cs="Arial"/>
        </w:rPr>
        <w:t>wnowa</w:t>
      </w:r>
      <w:r w:rsidR="00275149" w:rsidRPr="0001101A">
        <w:rPr>
          <w:rFonts w:ascii="Arial" w:hAnsi="Arial" w:cs="Arial"/>
        </w:rPr>
        <w:t>ż</w:t>
      </w:r>
      <w:r w:rsidRPr="0001101A">
        <w:rPr>
          <w:rFonts w:ascii="Arial" w:hAnsi="Arial" w:cs="Arial"/>
        </w:rPr>
        <w:t>ne jednostki oceniające zgodność</w:t>
      </w:r>
      <w:r w:rsidR="00A8730C" w:rsidRPr="0001101A">
        <w:rPr>
          <w:rFonts w:ascii="Arial" w:hAnsi="Arial" w:cs="Arial"/>
          <w:color w:val="000000"/>
        </w:rPr>
        <w:t xml:space="preserve">. </w:t>
      </w:r>
    </w:p>
    <w:bookmarkEnd w:id="9"/>
    <w:p w:rsidR="00275149" w:rsidRPr="0001101A" w:rsidRDefault="00275149" w:rsidP="00DD3C30">
      <w:pPr>
        <w:widowControl/>
        <w:numPr>
          <w:ilvl w:val="0"/>
          <w:numId w:val="4"/>
        </w:numPr>
        <w:suppressAutoHyphens w:val="0"/>
        <w:adjustRightInd/>
        <w:spacing w:after="0"/>
        <w:contextualSpacing/>
        <w:textAlignment w:val="auto"/>
        <w:rPr>
          <w:rFonts w:ascii="Arial" w:hAnsi="Arial" w:cs="Arial"/>
          <w:color w:val="000000"/>
        </w:rPr>
      </w:pPr>
      <w:r w:rsidRPr="0001101A">
        <w:rPr>
          <w:rFonts w:ascii="Arial" w:hAnsi="Arial" w:cs="Arial"/>
          <w:color w:val="000000"/>
        </w:rPr>
        <w:t xml:space="preserve">  Wykonawca przygotowuje dokumentację projektową w jeden z następujących sposobów, z uwzględnieniem odrębnych przepisów technicznych:</w:t>
      </w:r>
    </w:p>
    <w:p w:rsidR="00275149" w:rsidRPr="0001101A" w:rsidRDefault="00275149" w:rsidP="00275149">
      <w:pPr>
        <w:widowControl/>
        <w:suppressAutoHyphens w:val="0"/>
        <w:adjustRightInd/>
        <w:spacing w:after="0"/>
        <w:ind w:left="502"/>
        <w:contextualSpacing/>
        <w:textAlignment w:val="auto"/>
        <w:rPr>
          <w:rFonts w:ascii="Arial" w:hAnsi="Arial" w:cs="Arial"/>
          <w:color w:val="000000"/>
        </w:rPr>
      </w:pPr>
      <w:r w:rsidRPr="0001101A">
        <w:rPr>
          <w:rFonts w:ascii="Arial" w:hAnsi="Arial" w:cs="Arial"/>
          <w:color w:val="000000"/>
        </w:rPr>
        <w:t>a) przez okres lenie wymagań dotyczących wydajności lub funkcjonalności, w tym wymagań środowiskowych pod warunkiem, że podane parametry są dostatecznie precyzyjne, aby umożliwić wykonawcom ustalenie przedmiotu zamówienia, a Zamawiającemu udzielenie zamówienia,</w:t>
      </w:r>
    </w:p>
    <w:p w:rsidR="00275149" w:rsidRPr="0001101A" w:rsidRDefault="00275149" w:rsidP="00275149">
      <w:pPr>
        <w:widowControl/>
        <w:suppressAutoHyphens w:val="0"/>
        <w:adjustRightInd/>
        <w:spacing w:after="0"/>
        <w:ind w:left="502"/>
        <w:contextualSpacing/>
        <w:textAlignment w:val="auto"/>
        <w:rPr>
          <w:rFonts w:ascii="Arial" w:hAnsi="Arial" w:cs="Arial"/>
          <w:color w:val="000000"/>
        </w:rPr>
      </w:pPr>
      <w:r w:rsidRPr="0001101A">
        <w:rPr>
          <w:rFonts w:ascii="Arial" w:hAnsi="Arial" w:cs="Arial"/>
          <w:color w:val="000000"/>
        </w:rPr>
        <w:t>b) przez odniesienie się w kolejności preferencji do:</w:t>
      </w:r>
    </w:p>
    <w:p w:rsidR="00275149" w:rsidRPr="0001101A" w:rsidRDefault="00275149" w:rsidP="00275149">
      <w:pPr>
        <w:widowControl/>
        <w:suppressAutoHyphens w:val="0"/>
        <w:adjustRightInd/>
        <w:spacing w:after="0"/>
        <w:ind w:left="851"/>
        <w:contextualSpacing/>
        <w:textAlignment w:val="auto"/>
        <w:rPr>
          <w:rFonts w:ascii="Arial" w:hAnsi="Arial" w:cs="Arial"/>
          <w:color w:val="000000"/>
        </w:rPr>
      </w:pPr>
      <w:r w:rsidRPr="0001101A">
        <w:rPr>
          <w:rFonts w:ascii="Arial" w:hAnsi="Arial" w:cs="Arial"/>
          <w:color w:val="000000"/>
        </w:rPr>
        <w:t>− Polskich Norm przenoszących normy europejskie,</w:t>
      </w:r>
    </w:p>
    <w:p w:rsidR="00275149" w:rsidRPr="0001101A" w:rsidRDefault="00275149" w:rsidP="00275149">
      <w:pPr>
        <w:widowControl/>
        <w:suppressAutoHyphens w:val="0"/>
        <w:adjustRightInd/>
        <w:spacing w:after="0"/>
        <w:ind w:left="851"/>
        <w:contextualSpacing/>
        <w:textAlignment w:val="auto"/>
        <w:rPr>
          <w:rFonts w:ascii="Arial" w:hAnsi="Arial" w:cs="Arial"/>
          <w:color w:val="000000"/>
        </w:rPr>
      </w:pPr>
      <w:r w:rsidRPr="0001101A">
        <w:rPr>
          <w:rFonts w:ascii="Arial" w:hAnsi="Arial" w:cs="Arial"/>
          <w:color w:val="000000"/>
        </w:rPr>
        <w:t>− norm innych państw członkowskich Europejskiego Obszaru Gospodarczego przenoszących normy europejskie,</w:t>
      </w:r>
    </w:p>
    <w:p w:rsidR="00275149" w:rsidRPr="0001101A" w:rsidRDefault="00275149" w:rsidP="00275149">
      <w:pPr>
        <w:widowControl/>
        <w:suppressAutoHyphens w:val="0"/>
        <w:adjustRightInd/>
        <w:spacing w:after="0"/>
        <w:ind w:left="851"/>
        <w:contextualSpacing/>
        <w:textAlignment w:val="auto"/>
        <w:rPr>
          <w:rFonts w:ascii="Arial" w:hAnsi="Arial" w:cs="Arial"/>
          <w:color w:val="000000"/>
        </w:rPr>
      </w:pPr>
      <w:r w:rsidRPr="0001101A">
        <w:rPr>
          <w:rFonts w:ascii="Arial" w:hAnsi="Arial" w:cs="Arial"/>
          <w:color w:val="000000"/>
        </w:rPr>
        <w:t>− europejskich ocen technicznych, rozumianych jako udokumentowane oceny działania wyrobu budowlanego względem jego podstawowych cech, zgodnie z odpowiednim europejskim dokumentem oceny, w rozumieniu art. 2 pkt 12 Rozporządzenia Parlamentu Europejskiego i Rady (UE) nr 305/2011 z dnia 9 marca 2011 r. ustanawiającego zharmonizowane warunki wprowadzania do obrotu wyrobów budowlanych i uchylającego dyrektywę Rady 89/106/EWG (Dz. Urz. UE L 88 z 04.04.2011, str. 5, z po z n. zm.),</w:t>
      </w:r>
    </w:p>
    <w:p w:rsidR="00275149" w:rsidRPr="0001101A" w:rsidRDefault="00275149" w:rsidP="00275149">
      <w:pPr>
        <w:widowControl/>
        <w:suppressAutoHyphens w:val="0"/>
        <w:adjustRightInd/>
        <w:spacing w:after="0"/>
        <w:ind w:left="851"/>
        <w:contextualSpacing/>
        <w:textAlignment w:val="auto"/>
        <w:rPr>
          <w:rFonts w:ascii="Arial" w:hAnsi="Arial" w:cs="Arial"/>
          <w:color w:val="000000"/>
        </w:rPr>
      </w:pPr>
      <w:r w:rsidRPr="0001101A">
        <w:rPr>
          <w:rFonts w:ascii="Arial" w:hAnsi="Arial" w:cs="Arial"/>
          <w:color w:val="000000"/>
        </w:rPr>
        <w:t>− wspólnych specyfikacji technicznych, rozumianych jako specyfikacje techniczne w dziedzinie produktów teleinformatycznych określone zgodnie z art. 13 i art. 14 rozporządzenia Parlamentu Europejskiego i Rady (UE) nr 1025/2012 z dnia 25 października 2012 r. w sprawie normalizacji europejskiej, zmieniającego dyrektywy Rady 89/686/EWG i 93/15/EWG oraz dyrektywy Parlamentu Europejskiego i Rady 94/9/WE, 94/25/WE, 95/16/WE, 97/23/WE, 98/34/WE, 2004/22/WE, 2007/23/WE, 2009/23/WE i 2009/105/WE oraz uchylającego decyzję Rady 87/95/EWG i decyzję Parlamentu Europejskiego i Rady nr 1673/2006/WE (Dz. Urz. UE L 316 z 14.11.2012, str. 12),</w:t>
      </w:r>
    </w:p>
    <w:p w:rsidR="00275149" w:rsidRPr="0001101A" w:rsidRDefault="00275149" w:rsidP="00275149">
      <w:pPr>
        <w:widowControl/>
        <w:suppressAutoHyphens w:val="0"/>
        <w:adjustRightInd/>
        <w:spacing w:after="0"/>
        <w:ind w:left="851"/>
        <w:contextualSpacing/>
        <w:textAlignment w:val="auto"/>
        <w:rPr>
          <w:rFonts w:ascii="Arial" w:hAnsi="Arial" w:cs="Arial"/>
          <w:color w:val="000000"/>
        </w:rPr>
      </w:pPr>
      <w:r w:rsidRPr="0001101A">
        <w:rPr>
          <w:rFonts w:ascii="Arial" w:hAnsi="Arial" w:cs="Arial"/>
          <w:color w:val="000000"/>
        </w:rPr>
        <w:t>− norm międzynarodowych,</w:t>
      </w:r>
    </w:p>
    <w:p w:rsidR="00275149" w:rsidRPr="0001101A" w:rsidRDefault="00275149" w:rsidP="00275149">
      <w:pPr>
        <w:widowControl/>
        <w:suppressAutoHyphens w:val="0"/>
        <w:adjustRightInd/>
        <w:spacing w:after="0"/>
        <w:ind w:left="851"/>
        <w:contextualSpacing/>
        <w:textAlignment w:val="auto"/>
        <w:rPr>
          <w:rFonts w:ascii="Arial" w:hAnsi="Arial" w:cs="Arial"/>
          <w:color w:val="000000"/>
        </w:rPr>
      </w:pPr>
      <w:r w:rsidRPr="0001101A">
        <w:rPr>
          <w:rFonts w:ascii="Arial" w:hAnsi="Arial" w:cs="Arial"/>
          <w:color w:val="000000"/>
        </w:rPr>
        <w:t>− specyfikacji technicznych, których przestrzeganie nie jest obowiązkowe, przyjętych przez instytucję normalizacyjną, wyspecjalizowaną w opracowywaniu specyfikacji technicznych w celu powtarzalnego i stałego stosowania w dziedzinach obronności i bezpieczeństwa,</w:t>
      </w:r>
    </w:p>
    <w:p w:rsidR="00275149" w:rsidRPr="0001101A" w:rsidRDefault="00275149" w:rsidP="00275149">
      <w:pPr>
        <w:widowControl/>
        <w:suppressAutoHyphens w:val="0"/>
        <w:adjustRightInd/>
        <w:spacing w:after="0"/>
        <w:ind w:left="851"/>
        <w:contextualSpacing/>
        <w:textAlignment w:val="auto"/>
        <w:rPr>
          <w:rFonts w:ascii="Arial" w:hAnsi="Arial" w:cs="Arial"/>
          <w:color w:val="000000"/>
        </w:rPr>
      </w:pPr>
      <w:r w:rsidRPr="0001101A">
        <w:rPr>
          <w:rFonts w:ascii="Arial" w:hAnsi="Arial" w:cs="Arial"/>
          <w:color w:val="000000"/>
        </w:rPr>
        <w:t>− innych systemów referencji technicznych ustanowionych przez europejskie organizacje normalizacyjne,</w:t>
      </w:r>
    </w:p>
    <w:p w:rsidR="00275149" w:rsidRPr="0001101A" w:rsidRDefault="00275149" w:rsidP="00275149">
      <w:pPr>
        <w:widowControl/>
        <w:suppressAutoHyphens w:val="0"/>
        <w:adjustRightInd/>
        <w:spacing w:after="0"/>
        <w:ind w:left="502"/>
        <w:contextualSpacing/>
        <w:textAlignment w:val="auto"/>
        <w:rPr>
          <w:rFonts w:ascii="Arial" w:hAnsi="Arial" w:cs="Arial"/>
          <w:color w:val="000000"/>
        </w:rPr>
      </w:pPr>
      <w:r w:rsidRPr="0001101A">
        <w:rPr>
          <w:rFonts w:ascii="Arial" w:hAnsi="Arial" w:cs="Arial"/>
          <w:color w:val="000000"/>
        </w:rPr>
        <w:t>c) przez odniesienie do norm, europejskich ocen technicznych, specyfikacji technicznych i systemów referencji technicznych, o których mowa w lit. b, oraz przez odniesienie do wymagań dotyczących wydajności lub funkcjonalności, o których mowa w lit. a, w zakresie wybranych cech,</w:t>
      </w:r>
    </w:p>
    <w:p w:rsidR="00A8730C" w:rsidRPr="0001101A" w:rsidRDefault="00275149" w:rsidP="00275149">
      <w:pPr>
        <w:widowControl/>
        <w:suppressAutoHyphens w:val="0"/>
        <w:adjustRightInd/>
        <w:spacing w:after="0"/>
        <w:ind w:left="502"/>
        <w:contextualSpacing/>
        <w:textAlignment w:val="auto"/>
        <w:rPr>
          <w:rFonts w:ascii="Arial" w:hAnsi="Arial" w:cs="Arial"/>
          <w:color w:val="000000"/>
        </w:rPr>
      </w:pPr>
      <w:r w:rsidRPr="0001101A">
        <w:rPr>
          <w:rFonts w:ascii="Arial" w:hAnsi="Arial" w:cs="Arial"/>
          <w:color w:val="000000"/>
        </w:rPr>
        <w:t xml:space="preserve">d) przez odniesienie do kategorii wymagań dotyczących wydajności lub funkcjonalności, o których mowa w lit. a, i przez odniesienie do norm, europejskich ocen technicznych, specyfikacji technicznych i systemów referencji technicznych, o których mowa w lit. b, stanowiących środek domniemania zgodności z tego rodzaju wymaganiami dotyczącymi wydajności lub funkcjonalności. </w:t>
      </w:r>
    </w:p>
    <w:p w:rsidR="00275149" w:rsidRPr="0001101A" w:rsidRDefault="00275149" w:rsidP="00DD3C30">
      <w:pPr>
        <w:widowControl/>
        <w:numPr>
          <w:ilvl w:val="0"/>
          <w:numId w:val="4"/>
        </w:numPr>
        <w:suppressAutoHyphens w:val="0"/>
        <w:adjustRightInd/>
        <w:spacing w:after="0"/>
        <w:ind w:left="426" w:hanging="426"/>
        <w:contextualSpacing/>
        <w:textAlignment w:val="auto"/>
        <w:rPr>
          <w:rFonts w:ascii="Arial" w:hAnsi="Arial" w:cs="Arial"/>
          <w:color w:val="000000"/>
        </w:rPr>
      </w:pPr>
      <w:r w:rsidRPr="0001101A">
        <w:rPr>
          <w:rFonts w:ascii="Arial" w:hAnsi="Arial" w:cs="Arial"/>
          <w:color w:val="000000"/>
        </w:rPr>
        <w:t xml:space="preserve"> Opisując przedmiot zamówienia przez odniesienie do norm, europejskich ocen technicznych, aprobat, specyfikacji technicznych i systemów referencji technicznych Zamawiający jest obowiązany wskazać , że dopuszcza rozwiązania r</w:t>
      </w:r>
      <w:r w:rsidR="001C1517" w:rsidRPr="0001101A">
        <w:rPr>
          <w:rFonts w:ascii="Arial" w:hAnsi="Arial" w:cs="Arial"/>
          <w:color w:val="000000"/>
        </w:rPr>
        <w:t>ó</w:t>
      </w:r>
      <w:r w:rsidRPr="0001101A">
        <w:rPr>
          <w:rFonts w:ascii="Arial" w:hAnsi="Arial" w:cs="Arial"/>
          <w:color w:val="000000"/>
        </w:rPr>
        <w:t>wnowa</w:t>
      </w:r>
      <w:r w:rsidR="001C1517" w:rsidRPr="0001101A">
        <w:rPr>
          <w:rFonts w:ascii="Arial" w:hAnsi="Arial" w:cs="Arial"/>
          <w:color w:val="000000"/>
        </w:rPr>
        <w:t>ż</w:t>
      </w:r>
      <w:r w:rsidRPr="0001101A">
        <w:rPr>
          <w:rFonts w:ascii="Arial" w:hAnsi="Arial" w:cs="Arial"/>
          <w:color w:val="000000"/>
        </w:rPr>
        <w:t>ne opisywanym, a odniesieniu takiemu towarzyszą wyrazy „lub r</w:t>
      </w:r>
      <w:r w:rsidR="001C1517" w:rsidRPr="0001101A">
        <w:rPr>
          <w:rFonts w:ascii="Arial" w:hAnsi="Arial" w:cs="Arial"/>
          <w:color w:val="000000"/>
        </w:rPr>
        <w:t>ó</w:t>
      </w:r>
      <w:r w:rsidRPr="0001101A">
        <w:rPr>
          <w:rFonts w:ascii="Arial" w:hAnsi="Arial" w:cs="Arial"/>
          <w:color w:val="000000"/>
        </w:rPr>
        <w:t>wnowa</w:t>
      </w:r>
      <w:r w:rsidR="001C1517" w:rsidRPr="0001101A">
        <w:rPr>
          <w:rFonts w:ascii="Arial" w:hAnsi="Arial" w:cs="Arial"/>
          <w:color w:val="000000"/>
        </w:rPr>
        <w:t>ż</w:t>
      </w:r>
      <w:r w:rsidRPr="0001101A">
        <w:rPr>
          <w:rFonts w:ascii="Arial" w:hAnsi="Arial" w:cs="Arial"/>
          <w:color w:val="000000"/>
        </w:rPr>
        <w:t xml:space="preserve">ne”.  </w:t>
      </w:r>
    </w:p>
    <w:p w:rsidR="001C1517" w:rsidRPr="0001101A" w:rsidRDefault="001C1517" w:rsidP="00DD3C30">
      <w:pPr>
        <w:widowControl/>
        <w:numPr>
          <w:ilvl w:val="0"/>
          <w:numId w:val="4"/>
        </w:numPr>
        <w:suppressAutoHyphens w:val="0"/>
        <w:adjustRightInd/>
        <w:spacing w:after="0"/>
        <w:ind w:left="426" w:hanging="426"/>
        <w:contextualSpacing/>
        <w:textAlignment w:val="auto"/>
        <w:rPr>
          <w:rFonts w:ascii="Arial" w:eastAsia="Cambria" w:hAnsi="Arial" w:cs="Arial"/>
        </w:rPr>
      </w:pPr>
      <w:r w:rsidRPr="0001101A">
        <w:rPr>
          <w:rFonts w:ascii="Arial" w:hAnsi="Arial" w:cs="Arial"/>
          <w:color w:val="000000"/>
        </w:rPr>
        <w:t xml:space="preserve">Naruszenie przez Wykonawcę wymogów zawartych w niniejszym paragrafie powoduje odmowę odbioru dokumentacji projektowej z winy Wykonawcy do momentu jej poprawienia zgodnie z tymi wymaganiami. </w:t>
      </w:r>
    </w:p>
    <w:p w:rsidR="00E32D3E" w:rsidRPr="0001101A" w:rsidRDefault="00E32D3E" w:rsidP="00B83CE6">
      <w:pPr>
        <w:widowControl/>
        <w:suppressAutoHyphens w:val="0"/>
        <w:autoSpaceDE w:val="0"/>
        <w:autoSpaceDN w:val="0"/>
        <w:spacing w:after="0"/>
        <w:jc w:val="center"/>
        <w:textAlignment w:val="auto"/>
        <w:rPr>
          <w:rFonts w:ascii="Arial" w:eastAsia="Calibri" w:hAnsi="Arial" w:cs="Arial"/>
          <w:b/>
          <w:bCs/>
        </w:rPr>
      </w:pPr>
    </w:p>
    <w:p w:rsidR="00C04E22" w:rsidRPr="0001101A" w:rsidRDefault="00C04E22" w:rsidP="00B83CE6">
      <w:pPr>
        <w:widowControl/>
        <w:suppressAutoHyphens w:val="0"/>
        <w:autoSpaceDE w:val="0"/>
        <w:autoSpaceDN w:val="0"/>
        <w:spacing w:after="0"/>
        <w:jc w:val="center"/>
        <w:textAlignment w:val="auto"/>
        <w:rPr>
          <w:rFonts w:ascii="Arial" w:eastAsia="Calibri" w:hAnsi="Arial" w:cs="Arial"/>
          <w:b/>
          <w:bCs/>
        </w:rPr>
      </w:pPr>
      <w:r w:rsidRPr="0001101A">
        <w:rPr>
          <w:rFonts w:ascii="Arial" w:eastAsia="Calibri" w:hAnsi="Arial" w:cs="Arial"/>
          <w:b/>
          <w:bCs/>
        </w:rPr>
        <w:t>§ 3</w:t>
      </w:r>
    </w:p>
    <w:p w:rsidR="00C04E22" w:rsidRPr="0001101A" w:rsidRDefault="001C1517" w:rsidP="00B83CE6">
      <w:pPr>
        <w:autoSpaceDE w:val="0"/>
        <w:autoSpaceDN w:val="0"/>
        <w:spacing w:after="0"/>
        <w:jc w:val="center"/>
        <w:rPr>
          <w:rFonts w:ascii="Arial" w:eastAsia="Calibri" w:hAnsi="Arial" w:cs="Arial"/>
          <w:b/>
          <w:bCs/>
        </w:rPr>
      </w:pPr>
      <w:r w:rsidRPr="0001101A">
        <w:rPr>
          <w:rFonts w:ascii="Arial" w:eastAsia="Calibri" w:hAnsi="Arial" w:cs="Arial"/>
          <w:b/>
          <w:bCs/>
        </w:rPr>
        <w:t>Personel realizujący umowę</w:t>
      </w:r>
    </w:p>
    <w:p w:rsidR="001C1517" w:rsidRPr="00D6334E" w:rsidRDefault="00D6334E" w:rsidP="00D6334E">
      <w:pPr>
        <w:pStyle w:val="Jasnalistaakcent51"/>
        <w:numPr>
          <w:ilvl w:val="3"/>
          <w:numId w:val="5"/>
        </w:numPr>
        <w:adjustRightInd/>
        <w:ind w:left="426" w:hanging="426"/>
        <w:rPr>
          <w:rFonts w:ascii="Arial" w:eastAsia="Calibri" w:hAnsi="Arial" w:cs="Arial"/>
          <w:sz w:val="22"/>
          <w:szCs w:val="22"/>
          <w:lang w:eastAsia="en-US"/>
        </w:rPr>
      </w:pPr>
      <w:r>
        <w:rPr>
          <w:rFonts w:ascii="Arial" w:eastAsia="Calibri" w:hAnsi="Arial" w:cs="Arial"/>
          <w:sz w:val="22"/>
          <w:szCs w:val="22"/>
          <w:lang w:eastAsia="en-US"/>
        </w:rPr>
        <w:t>Wykonawca ustanawia P</w:t>
      </w:r>
      <w:r w:rsidR="001C1517" w:rsidRPr="0001101A">
        <w:rPr>
          <w:rFonts w:ascii="Arial" w:eastAsia="Calibri" w:hAnsi="Arial" w:cs="Arial"/>
          <w:sz w:val="22"/>
          <w:szCs w:val="22"/>
          <w:lang w:eastAsia="en-US"/>
        </w:rPr>
        <w:t>rojektanta w osobie:.………………………</w:t>
      </w:r>
      <w:r w:rsidRPr="0001101A">
        <w:rPr>
          <w:rFonts w:ascii="Arial" w:eastAsia="Calibri" w:hAnsi="Arial" w:cs="Arial"/>
          <w:sz w:val="22"/>
          <w:szCs w:val="22"/>
          <w:lang w:eastAsia="en-US"/>
        </w:rPr>
        <w:t xml:space="preserve"> </w:t>
      </w:r>
      <w:r w:rsidR="001C1517" w:rsidRPr="0001101A">
        <w:rPr>
          <w:rFonts w:ascii="Arial" w:eastAsia="Calibri" w:hAnsi="Arial" w:cs="Arial"/>
          <w:sz w:val="22"/>
          <w:szCs w:val="22"/>
          <w:lang w:eastAsia="en-US"/>
        </w:rPr>
        <w:t xml:space="preserve">……………………………..….; </w:t>
      </w:r>
      <w:r w:rsidR="001C1517" w:rsidRPr="00D6334E">
        <w:rPr>
          <w:rFonts w:ascii="Arial" w:eastAsia="Calibri" w:hAnsi="Arial" w:cs="Arial"/>
          <w:sz w:val="22"/>
          <w:szCs w:val="22"/>
          <w:lang w:eastAsia="en-US"/>
        </w:rPr>
        <w:t xml:space="preserve">nr tel.:…………………….. ; </w:t>
      </w:r>
      <w:r w:rsidRPr="00D6334E">
        <w:rPr>
          <w:rFonts w:ascii="Arial" w:eastAsia="Calibri" w:hAnsi="Arial" w:cs="Arial"/>
          <w:sz w:val="22"/>
          <w:szCs w:val="22"/>
          <w:lang w:eastAsia="en-US"/>
        </w:rPr>
        <w:t>email:………………………</w:t>
      </w:r>
    </w:p>
    <w:p w:rsidR="001C1517" w:rsidRPr="0001101A" w:rsidRDefault="001C1517" w:rsidP="00DD3C30">
      <w:pPr>
        <w:pStyle w:val="Jasnalistaakcent51"/>
        <w:widowControl/>
        <w:numPr>
          <w:ilvl w:val="3"/>
          <w:numId w:val="5"/>
        </w:numPr>
        <w:suppressAutoHyphens w:val="0"/>
        <w:autoSpaceDE w:val="0"/>
        <w:autoSpaceDN w:val="0"/>
        <w:adjustRightInd/>
        <w:spacing w:after="0"/>
        <w:ind w:left="426" w:hanging="426"/>
        <w:textAlignment w:val="auto"/>
        <w:rPr>
          <w:rFonts w:ascii="Arial" w:hAnsi="Arial" w:cs="Arial"/>
          <w:sz w:val="22"/>
          <w:szCs w:val="22"/>
        </w:rPr>
      </w:pPr>
      <w:r w:rsidRPr="0001101A">
        <w:rPr>
          <w:rFonts w:ascii="Arial" w:eastAsia="Calibri" w:hAnsi="Arial" w:cs="Arial"/>
          <w:sz w:val="22"/>
          <w:szCs w:val="22"/>
          <w:lang w:eastAsia="en-US"/>
        </w:rPr>
        <w:t>W przypadku konieczności zmiany osoby pełniącej obowiązki Projektanta, Wykonawca zobowiązany jest niezwłocznie powiadomić o tym Zamawiającego w formie pisemnej.</w:t>
      </w:r>
      <w:r w:rsidR="00C04E22" w:rsidRPr="0001101A">
        <w:rPr>
          <w:rFonts w:ascii="Arial" w:eastAsia="Calibri" w:hAnsi="Arial" w:cs="Arial"/>
          <w:sz w:val="22"/>
          <w:szCs w:val="22"/>
          <w:lang w:eastAsia="en-US"/>
        </w:rPr>
        <w:t xml:space="preserve"> </w:t>
      </w:r>
    </w:p>
    <w:p w:rsidR="009E46E3" w:rsidRPr="0001101A" w:rsidRDefault="001C1517" w:rsidP="00DD3C30">
      <w:pPr>
        <w:pStyle w:val="Jasnalistaakcent51"/>
        <w:widowControl/>
        <w:numPr>
          <w:ilvl w:val="3"/>
          <w:numId w:val="5"/>
        </w:numPr>
        <w:suppressAutoHyphens w:val="0"/>
        <w:autoSpaceDE w:val="0"/>
        <w:autoSpaceDN w:val="0"/>
        <w:adjustRightInd/>
        <w:spacing w:after="0"/>
        <w:ind w:left="426" w:hanging="426"/>
        <w:textAlignment w:val="auto"/>
        <w:rPr>
          <w:rFonts w:ascii="Arial" w:hAnsi="Arial" w:cs="Arial"/>
          <w:sz w:val="22"/>
          <w:szCs w:val="22"/>
        </w:rPr>
      </w:pPr>
      <w:r w:rsidRPr="0001101A">
        <w:rPr>
          <w:rFonts w:ascii="Arial" w:hAnsi="Arial" w:cs="Arial"/>
          <w:sz w:val="22"/>
          <w:szCs w:val="22"/>
        </w:rPr>
        <w:t xml:space="preserve">Zamawiający wyznacza osobę upoważnioną: </w:t>
      </w:r>
      <w:r w:rsidR="00D6334E">
        <w:rPr>
          <w:rFonts w:ascii="Arial" w:hAnsi="Arial" w:cs="Arial"/>
          <w:sz w:val="22"/>
          <w:szCs w:val="22"/>
        </w:rPr>
        <w:t>Krzysztof Bajor</w:t>
      </w:r>
      <w:r w:rsidRPr="0001101A">
        <w:rPr>
          <w:rFonts w:ascii="Arial" w:hAnsi="Arial" w:cs="Arial"/>
          <w:sz w:val="22"/>
          <w:szCs w:val="22"/>
        </w:rPr>
        <w:t xml:space="preserve"> nr tel.: (</w:t>
      </w:r>
      <w:r w:rsidR="00D6334E">
        <w:rPr>
          <w:rFonts w:ascii="Arial" w:hAnsi="Arial" w:cs="Arial"/>
          <w:sz w:val="22"/>
          <w:szCs w:val="22"/>
        </w:rPr>
        <w:t>44) 7873535</w:t>
      </w:r>
      <w:r w:rsidRPr="0001101A">
        <w:rPr>
          <w:rFonts w:ascii="Arial" w:hAnsi="Arial" w:cs="Arial"/>
          <w:sz w:val="22"/>
          <w:szCs w:val="22"/>
        </w:rPr>
        <w:t>; e-mail: k.</w:t>
      </w:r>
      <w:r w:rsidR="00D6334E">
        <w:rPr>
          <w:rFonts w:ascii="Arial" w:hAnsi="Arial" w:cs="Arial"/>
          <w:sz w:val="22"/>
          <w:szCs w:val="22"/>
        </w:rPr>
        <w:t>bajor@falkow.pl</w:t>
      </w:r>
      <w:r w:rsidRPr="0001101A">
        <w:rPr>
          <w:rFonts w:ascii="Arial" w:hAnsi="Arial" w:cs="Arial"/>
          <w:sz w:val="22"/>
          <w:szCs w:val="22"/>
        </w:rPr>
        <w:t>, do nadzorowania realizacji umowy oraz do bezpośrednich kontaktów z Wykonawcą</w:t>
      </w:r>
      <w:r w:rsidR="009E46E3" w:rsidRPr="0001101A">
        <w:rPr>
          <w:rFonts w:ascii="Arial" w:hAnsi="Arial" w:cs="Arial"/>
          <w:sz w:val="22"/>
          <w:szCs w:val="22"/>
        </w:rPr>
        <w:t>.</w:t>
      </w:r>
    </w:p>
    <w:p w:rsidR="001C1517" w:rsidRPr="0001101A" w:rsidRDefault="001C1517" w:rsidP="00DD3C30">
      <w:pPr>
        <w:pStyle w:val="Jasnalistaakcent51"/>
        <w:widowControl/>
        <w:numPr>
          <w:ilvl w:val="3"/>
          <w:numId w:val="5"/>
        </w:numPr>
        <w:suppressAutoHyphens w:val="0"/>
        <w:autoSpaceDE w:val="0"/>
        <w:autoSpaceDN w:val="0"/>
        <w:adjustRightInd/>
        <w:spacing w:after="0"/>
        <w:ind w:left="426" w:hanging="426"/>
        <w:textAlignment w:val="auto"/>
        <w:rPr>
          <w:rFonts w:ascii="Arial" w:hAnsi="Arial" w:cs="Arial"/>
          <w:sz w:val="22"/>
          <w:szCs w:val="22"/>
        </w:rPr>
      </w:pPr>
      <w:r w:rsidRPr="0001101A">
        <w:rPr>
          <w:rFonts w:ascii="Arial" w:hAnsi="Arial" w:cs="Arial"/>
          <w:sz w:val="22"/>
          <w:szCs w:val="22"/>
        </w:rPr>
        <w:t xml:space="preserve">Zamawiający zastrzega sobie prawo zmiany osoby wskazanej w ust. 3. O dokonaniu zmiany Zamawiający powiadomi Wykonawcę na 3 dni przed dokonaniem zmiany. Zmiana ta nie wymaga aneksu do umowy. </w:t>
      </w:r>
    </w:p>
    <w:p w:rsidR="00C04E22" w:rsidRPr="0001101A" w:rsidRDefault="001C1517" w:rsidP="00DD3C30">
      <w:pPr>
        <w:pStyle w:val="Jasnalistaakcent51"/>
        <w:widowControl/>
        <w:numPr>
          <w:ilvl w:val="3"/>
          <w:numId w:val="5"/>
        </w:numPr>
        <w:suppressAutoHyphens w:val="0"/>
        <w:autoSpaceDE w:val="0"/>
        <w:autoSpaceDN w:val="0"/>
        <w:adjustRightInd/>
        <w:spacing w:after="0"/>
        <w:ind w:left="426" w:hanging="426"/>
        <w:textAlignment w:val="auto"/>
        <w:rPr>
          <w:rFonts w:ascii="Arial" w:hAnsi="Arial" w:cs="Arial"/>
          <w:sz w:val="22"/>
          <w:szCs w:val="22"/>
        </w:rPr>
      </w:pPr>
      <w:r w:rsidRPr="0001101A">
        <w:rPr>
          <w:rFonts w:ascii="Arial" w:hAnsi="Arial" w:cs="Arial"/>
          <w:sz w:val="22"/>
          <w:szCs w:val="22"/>
        </w:rPr>
        <w:t>O</w:t>
      </w:r>
      <w:r w:rsidR="00D6334E">
        <w:rPr>
          <w:rFonts w:ascii="Arial" w:hAnsi="Arial" w:cs="Arial"/>
          <w:sz w:val="22"/>
          <w:szCs w:val="22"/>
        </w:rPr>
        <w:t xml:space="preserve">soby, wymienione w ust. 3 </w:t>
      </w:r>
      <w:r w:rsidRPr="0001101A">
        <w:rPr>
          <w:rFonts w:ascii="Arial" w:hAnsi="Arial" w:cs="Arial"/>
          <w:sz w:val="22"/>
          <w:szCs w:val="22"/>
        </w:rPr>
        <w:t xml:space="preserve">nie są upoważnione do podejmowania decyzji powodujących zmianę postanowień umowy, w szczególności zmiany uzgodnionego wynagrodzenia lub zmiany zakresu czynności i prac objętych umową.  </w:t>
      </w:r>
    </w:p>
    <w:p w:rsidR="00E32D3E" w:rsidRPr="0001101A" w:rsidRDefault="00E32D3E" w:rsidP="00B83CE6">
      <w:pPr>
        <w:autoSpaceDE w:val="0"/>
        <w:autoSpaceDN w:val="0"/>
        <w:spacing w:after="0"/>
        <w:jc w:val="center"/>
        <w:rPr>
          <w:rFonts w:ascii="Arial" w:eastAsia="Calibri" w:hAnsi="Arial" w:cs="Arial"/>
          <w:b/>
          <w:bCs/>
        </w:rPr>
      </w:pPr>
      <w:bookmarkStart w:id="10" w:name="_Hlk63065414"/>
    </w:p>
    <w:p w:rsidR="00C04E22" w:rsidRPr="0001101A" w:rsidRDefault="00C04E22" w:rsidP="00B83CE6">
      <w:pPr>
        <w:autoSpaceDE w:val="0"/>
        <w:autoSpaceDN w:val="0"/>
        <w:spacing w:after="0"/>
        <w:jc w:val="center"/>
        <w:rPr>
          <w:rFonts w:ascii="Arial" w:eastAsia="Calibri" w:hAnsi="Arial" w:cs="Arial"/>
          <w:b/>
          <w:bCs/>
        </w:rPr>
      </w:pPr>
      <w:r w:rsidRPr="0001101A">
        <w:rPr>
          <w:rFonts w:ascii="Arial" w:eastAsia="Calibri" w:hAnsi="Arial" w:cs="Arial"/>
          <w:b/>
          <w:bCs/>
        </w:rPr>
        <w:t>§ 4</w:t>
      </w:r>
    </w:p>
    <w:p w:rsidR="00C04E22" w:rsidRPr="0001101A" w:rsidRDefault="00CC019E" w:rsidP="00B83CE6">
      <w:pPr>
        <w:autoSpaceDE w:val="0"/>
        <w:autoSpaceDN w:val="0"/>
        <w:spacing w:after="0"/>
        <w:jc w:val="center"/>
        <w:rPr>
          <w:rFonts w:ascii="Arial" w:eastAsia="Calibri" w:hAnsi="Arial" w:cs="Arial"/>
          <w:b/>
          <w:bCs/>
        </w:rPr>
      </w:pPr>
      <w:r w:rsidRPr="0001101A">
        <w:rPr>
          <w:rFonts w:ascii="Arial" w:eastAsia="Calibri" w:hAnsi="Arial" w:cs="Arial"/>
          <w:b/>
          <w:bCs/>
        </w:rPr>
        <w:t>Nadzór autorski</w:t>
      </w:r>
    </w:p>
    <w:p w:rsidR="00C04E22" w:rsidRPr="0001101A" w:rsidRDefault="00A83B6E" w:rsidP="00DD3C30">
      <w:pPr>
        <w:pStyle w:val="Jasnalistaakcent51"/>
        <w:widowControl/>
        <w:numPr>
          <w:ilvl w:val="0"/>
          <w:numId w:val="6"/>
        </w:numPr>
        <w:tabs>
          <w:tab w:val="left" w:pos="426"/>
        </w:tabs>
        <w:suppressAutoHyphens w:val="0"/>
        <w:autoSpaceDE w:val="0"/>
        <w:autoSpaceDN w:val="0"/>
        <w:spacing w:after="0"/>
        <w:ind w:left="426" w:hanging="426"/>
        <w:textAlignment w:val="auto"/>
        <w:rPr>
          <w:rFonts w:ascii="Arial" w:eastAsia="Calibri" w:hAnsi="Arial" w:cs="Arial"/>
          <w:sz w:val="22"/>
          <w:szCs w:val="22"/>
          <w:lang w:eastAsia="en-US"/>
        </w:rPr>
      </w:pPr>
      <w:r w:rsidRPr="0001101A">
        <w:rPr>
          <w:rFonts w:ascii="Arial" w:eastAsia="Calibri" w:hAnsi="Arial" w:cs="Arial"/>
          <w:sz w:val="22"/>
          <w:szCs w:val="22"/>
          <w:lang w:eastAsia="en-US"/>
        </w:rPr>
        <w:t xml:space="preserve">Wykonawca zapewni sprawowanie nadzoru autorskiego, w rozumieniu art. 20 ustawy z dnia 7 lipca 1994 roku Prawo budowlane przez Projektanta, o którym mowa w § 3 ust. 1 umowy.     </w:t>
      </w:r>
    </w:p>
    <w:p w:rsidR="00A83B6E" w:rsidRPr="0001101A" w:rsidRDefault="00A83B6E" w:rsidP="00DD3C30">
      <w:pPr>
        <w:pStyle w:val="Jasnalistaakcent51"/>
        <w:numPr>
          <w:ilvl w:val="0"/>
          <w:numId w:val="6"/>
        </w:numPr>
        <w:spacing w:after="0"/>
        <w:ind w:left="426" w:hanging="426"/>
        <w:rPr>
          <w:rFonts w:ascii="Arial" w:eastAsia="Calibri" w:hAnsi="Arial" w:cs="Arial"/>
          <w:sz w:val="22"/>
          <w:szCs w:val="22"/>
          <w:lang w:eastAsia="en-US"/>
        </w:rPr>
      </w:pPr>
      <w:r w:rsidRPr="0001101A">
        <w:rPr>
          <w:rFonts w:ascii="Arial" w:eastAsia="Calibri" w:hAnsi="Arial" w:cs="Arial"/>
          <w:sz w:val="22"/>
          <w:szCs w:val="22"/>
          <w:lang w:eastAsia="en-US"/>
        </w:rPr>
        <w:t xml:space="preserve">W ramach nadzoru autorskiego, Projektant jest zobowiązany na wezwanie Zamawiającego: a) stwierdzać w toku wykonywania robót budowlanych zgodność ich realizacji z dokumentacją projektową, </w:t>
      </w:r>
    </w:p>
    <w:p w:rsidR="00A83B6E" w:rsidRPr="0001101A" w:rsidRDefault="00A83B6E" w:rsidP="00A83B6E">
      <w:pPr>
        <w:pStyle w:val="Jasnalistaakcent51"/>
        <w:spacing w:after="0"/>
        <w:ind w:left="426"/>
        <w:rPr>
          <w:rFonts w:ascii="Arial" w:eastAsia="Calibri" w:hAnsi="Arial" w:cs="Arial"/>
          <w:sz w:val="22"/>
          <w:szCs w:val="22"/>
          <w:lang w:eastAsia="en-US"/>
        </w:rPr>
      </w:pPr>
      <w:r w:rsidRPr="0001101A">
        <w:rPr>
          <w:rFonts w:ascii="Arial" w:eastAsia="Calibri" w:hAnsi="Arial" w:cs="Arial"/>
          <w:sz w:val="22"/>
          <w:szCs w:val="22"/>
          <w:lang w:eastAsia="en-US"/>
        </w:rPr>
        <w:t xml:space="preserve">b) uzgadniać możliwość wprowadzenia rozwiązań zamiennych w stosunku do przewidzianych w dokumentacji projektowej zgłoszonych przez upoważnionego przedstawiciela Zamawiającego, </w:t>
      </w:r>
    </w:p>
    <w:p w:rsidR="00A83B6E" w:rsidRPr="0001101A" w:rsidRDefault="00A83B6E" w:rsidP="00A83B6E">
      <w:pPr>
        <w:pStyle w:val="Jasnalistaakcent51"/>
        <w:spacing w:after="0"/>
        <w:ind w:left="426"/>
        <w:rPr>
          <w:rFonts w:ascii="Arial" w:eastAsia="Calibri" w:hAnsi="Arial" w:cs="Arial"/>
          <w:sz w:val="22"/>
          <w:szCs w:val="22"/>
          <w:lang w:eastAsia="en-US"/>
        </w:rPr>
      </w:pPr>
      <w:r w:rsidRPr="0001101A">
        <w:rPr>
          <w:rFonts w:ascii="Arial" w:eastAsia="Calibri" w:hAnsi="Arial" w:cs="Arial"/>
          <w:sz w:val="22"/>
          <w:szCs w:val="22"/>
          <w:lang w:eastAsia="en-US"/>
        </w:rPr>
        <w:t xml:space="preserve">c) udzielać wszelkich wyjaśnień dotyczących przedmiotu umowy, </w:t>
      </w:r>
    </w:p>
    <w:p w:rsidR="00A83B6E" w:rsidRPr="0001101A" w:rsidRDefault="00A83B6E" w:rsidP="00A83B6E">
      <w:pPr>
        <w:pStyle w:val="Jasnalistaakcent51"/>
        <w:spacing w:after="0"/>
        <w:ind w:left="426"/>
        <w:rPr>
          <w:rFonts w:ascii="Arial" w:eastAsia="Calibri" w:hAnsi="Arial" w:cs="Arial"/>
          <w:sz w:val="22"/>
          <w:szCs w:val="22"/>
          <w:lang w:eastAsia="en-US"/>
        </w:rPr>
      </w:pPr>
      <w:r w:rsidRPr="0001101A">
        <w:rPr>
          <w:rFonts w:ascii="Arial" w:eastAsia="Calibri" w:hAnsi="Arial" w:cs="Arial"/>
          <w:sz w:val="22"/>
          <w:szCs w:val="22"/>
          <w:lang w:eastAsia="en-US"/>
        </w:rPr>
        <w:t xml:space="preserve">d) brać udział w spotkaniach, komisjach i naradach technicznych organizowanych przez Zamawiającego oraz spotkaniach mających na celu doprowadzenie do osiągnięcia projektowanych zdolności użytkowych obiektów, </w:t>
      </w:r>
    </w:p>
    <w:p w:rsidR="00A83B6E" w:rsidRPr="0001101A" w:rsidRDefault="00A83B6E" w:rsidP="00A83B6E">
      <w:pPr>
        <w:pStyle w:val="Jasnalistaakcent51"/>
        <w:ind w:left="426"/>
        <w:rPr>
          <w:rFonts w:ascii="Arial" w:eastAsia="Calibri" w:hAnsi="Arial" w:cs="Arial"/>
          <w:sz w:val="22"/>
          <w:szCs w:val="22"/>
          <w:lang w:eastAsia="en-US"/>
        </w:rPr>
      </w:pPr>
      <w:r w:rsidRPr="0001101A">
        <w:rPr>
          <w:rFonts w:ascii="Arial" w:eastAsia="Calibri" w:hAnsi="Arial" w:cs="Arial"/>
          <w:sz w:val="22"/>
          <w:szCs w:val="22"/>
          <w:lang w:eastAsia="en-US"/>
        </w:rPr>
        <w:t xml:space="preserve">e) doradzać w innych sprawach dotyczących przedmiotu umowy. </w:t>
      </w:r>
    </w:p>
    <w:p w:rsidR="00A83B6E" w:rsidRPr="0001101A" w:rsidRDefault="00A83B6E" w:rsidP="00DD3C30">
      <w:pPr>
        <w:pStyle w:val="Jasnalistaakcent51"/>
        <w:numPr>
          <w:ilvl w:val="0"/>
          <w:numId w:val="6"/>
        </w:numPr>
        <w:ind w:left="426" w:hanging="426"/>
        <w:rPr>
          <w:rFonts w:ascii="Arial" w:eastAsia="Calibri" w:hAnsi="Arial" w:cs="Arial"/>
          <w:sz w:val="22"/>
          <w:szCs w:val="22"/>
          <w:lang w:eastAsia="en-US"/>
        </w:rPr>
      </w:pPr>
      <w:r w:rsidRPr="0001101A">
        <w:rPr>
          <w:rFonts w:ascii="Arial" w:eastAsia="Calibri" w:hAnsi="Arial" w:cs="Arial"/>
          <w:sz w:val="22"/>
          <w:szCs w:val="22"/>
          <w:lang w:eastAsia="en-US"/>
        </w:rPr>
        <w:t xml:space="preserve">Podstawę podjęcia czynności nadzoru autorskiego przez Wykonawcę stanowi każdorazowe zlecenie, wystawiane przez Zamawiającego w terminie nie krótszym niż 3 dni robocze przed wyznaczoną datą przyjazdu projektanta na budowę lub wykonania innych zobowiązań umownych związanych z pełnieniem nadzoru autorskiego. Strony dopuszczają przekazywanie zlecenia pocztą elektroniczną.   </w:t>
      </w:r>
    </w:p>
    <w:p w:rsidR="00C04E22" w:rsidRPr="0001101A" w:rsidRDefault="00A83B6E" w:rsidP="00DD3C30">
      <w:pPr>
        <w:pStyle w:val="Jasnalistaakcent51"/>
        <w:widowControl/>
        <w:numPr>
          <w:ilvl w:val="0"/>
          <w:numId w:val="6"/>
        </w:numPr>
        <w:suppressAutoHyphens w:val="0"/>
        <w:autoSpaceDE w:val="0"/>
        <w:autoSpaceDN w:val="0"/>
        <w:spacing w:after="0"/>
        <w:ind w:left="426" w:hanging="426"/>
        <w:textAlignment w:val="auto"/>
        <w:rPr>
          <w:rFonts w:ascii="Arial" w:eastAsia="Calibri" w:hAnsi="Arial" w:cs="Arial"/>
          <w:sz w:val="22"/>
          <w:szCs w:val="22"/>
          <w:lang w:eastAsia="en-US"/>
        </w:rPr>
      </w:pPr>
      <w:r w:rsidRPr="0001101A">
        <w:rPr>
          <w:rFonts w:ascii="Arial" w:eastAsia="Calibri" w:hAnsi="Arial" w:cs="Arial"/>
          <w:sz w:val="22"/>
          <w:szCs w:val="22"/>
          <w:lang w:eastAsia="en-US"/>
        </w:rPr>
        <w:t xml:space="preserve">W przypadku konieczności wykonania opracowań zamiennych i uzupełniających na skutek ujawnionych w trakcie realizacji robót budowlanych nieprawidłowości dokumentacji, Wykonawca zobowiązuje się do ich usunięcia na swój koszt. </w:t>
      </w:r>
    </w:p>
    <w:p w:rsidR="00A83B6E" w:rsidRPr="0001101A" w:rsidRDefault="00A83B6E" w:rsidP="00DD3C30">
      <w:pPr>
        <w:pStyle w:val="Jasnalistaakcent51"/>
        <w:widowControl/>
        <w:numPr>
          <w:ilvl w:val="0"/>
          <w:numId w:val="6"/>
        </w:numPr>
        <w:suppressAutoHyphens w:val="0"/>
        <w:autoSpaceDE w:val="0"/>
        <w:autoSpaceDN w:val="0"/>
        <w:spacing w:after="0"/>
        <w:ind w:left="426" w:hanging="426"/>
        <w:textAlignment w:val="auto"/>
        <w:rPr>
          <w:rFonts w:ascii="Arial" w:eastAsia="Calibri" w:hAnsi="Arial" w:cs="Arial"/>
          <w:sz w:val="22"/>
          <w:szCs w:val="22"/>
          <w:lang w:eastAsia="en-US"/>
        </w:rPr>
      </w:pPr>
      <w:r w:rsidRPr="0001101A">
        <w:rPr>
          <w:rFonts w:ascii="Arial" w:eastAsia="Calibri" w:hAnsi="Arial" w:cs="Arial"/>
          <w:sz w:val="22"/>
          <w:szCs w:val="22"/>
          <w:lang w:eastAsia="en-US"/>
        </w:rPr>
        <w:t>W przypadku niedostarczenia opracowań wymienionych w ust. 4, w wyznaczonym przez Zamawiającego terminie, Zamawiający zastrzega sobie prawo zlecenia ich wykonania osobie trzeciej na koszt i ryzyko Wykonawcy.</w:t>
      </w:r>
    </w:p>
    <w:p w:rsidR="00C04E22" w:rsidRPr="0001101A" w:rsidRDefault="00A83B6E" w:rsidP="00DD3C30">
      <w:pPr>
        <w:widowControl/>
        <w:numPr>
          <w:ilvl w:val="0"/>
          <w:numId w:val="6"/>
        </w:numPr>
        <w:suppressAutoHyphens w:val="0"/>
        <w:autoSpaceDE w:val="0"/>
        <w:autoSpaceDN w:val="0"/>
        <w:spacing w:after="0"/>
        <w:ind w:left="426" w:hanging="426"/>
        <w:contextualSpacing/>
        <w:textAlignment w:val="auto"/>
        <w:rPr>
          <w:rFonts w:ascii="Arial" w:eastAsia="Calibri" w:hAnsi="Arial" w:cs="Arial"/>
          <w:lang w:eastAsia="en-US"/>
        </w:rPr>
      </w:pPr>
      <w:r w:rsidRPr="0001101A">
        <w:rPr>
          <w:rFonts w:ascii="Arial" w:eastAsia="Calibri" w:hAnsi="Arial" w:cs="Arial"/>
          <w:lang w:eastAsia="en-US"/>
        </w:rPr>
        <w:t xml:space="preserve">W przypadku konieczności wykonania opracowań zamiennych i uzupełniających spowodowanych koniecznością skorygowania dokumentacji na skutek okoliczności nie leżących po stronie Wykonawcy, innych niż określone w ust. 4, Wykonawca zobowiązuje się do ich opracowania na koszt Zamawiającego. Zamawiający zastrzega sobie również prawo zlecenia ich wykonania innemu projektantowi.   </w:t>
      </w:r>
    </w:p>
    <w:p w:rsidR="00A83B6E" w:rsidRPr="0001101A" w:rsidRDefault="00A83B6E" w:rsidP="00DD3C30">
      <w:pPr>
        <w:widowControl/>
        <w:numPr>
          <w:ilvl w:val="0"/>
          <w:numId w:val="6"/>
        </w:numPr>
        <w:suppressAutoHyphens w:val="0"/>
        <w:autoSpaceDE w:val="0"/>
        <w:autoSpaceDN w:val="0"/>
        <w:spacing w:after="0"/>
        <w:ind w:left="426" w:hanging="426"/>
        <w:contextualSpacing/>
        <w:textAlignment w:val="auto"/>
        <w:rPr>
          <w:rFonts w:ascii="Arial" w:eastAsia="Calibri" w:hAnsi="Arial" w:cs="Arial"/>
          <w:lang w:eastAsia="en-US"/>
        </w:rPr>
      </w:pPr>
      <w:r w:rsidRPr="0001101A">
        <w:rPr>
          <w:rFonts w:ascii="Arial" w:eastAsia="Calibri" w:hAnsi="Arial" w:cs="Arial"/>
          <w:lang w:eastAsia="en-US"/>
        </w:rPr>
        <w:t>Wykonanie nadzoru autorskiego przez okres realizacji robót budowlanych nie będzie stanowiło podstawy do dodatkowego wynagrodzenia Wykonawcy poza określonym w § 8 ust. 1 umowy.</w:t>
      </w:r>
    </w:p>
    <w:p w:rsidR="002C30F3" w:rsidRPr="0001101A" w:rsidRDefault="00A83B6E" w:rsidP="00DD3C30">
      <w:pPr>
        <w:widowControl/>
        <w:numPr>
          <w:ilvl w:val="0"/>
          <w:numId w:val="6"/>
        </w:numPr>
        <w:suppressAutoHyphens w:val="0"/>
        <w:autoSpaceDE w:val="0"/>
        <w:autoSpaceDN w:val="0"/>
        <w:spacing w:after="0"/>
        <w:ind w:left="426" w:hanging="426"/>
        <w:contextualSpacing/>
        <w:textAlignment w:val="auto"/>
        <w:rPr>
          <w:rFonts w:ascii="Arial" w:eastAsia="Calibri" w:hAnsi="Arial" w:cs="Arial"/>
          <w:b/>
          <w:bCs/>
        </w:rPr>
      </w:pPr>
      <w:r w:rsidRPr="0001101A">
        <w:rPr>
          <w:rFonts w:ascii="Arial" w:eastAsia="Calibri" w:hAnsi="Arial" w:cs="Arial"/>
          <w:lang w:eastAsia="en-US"/>
        </w:rPr>
        <w:t>W przypadku stwierdzenia wadliwego wykonywania nadzoru autorskiego, Zamawiający wyznaczy Wykonawcy termin na usunięcie wad, nie krótszy jednak niż 7 dni. Nieusunięcie wad, o których mowa w zdaniu pierwszym uprawnia Zamawiającego do naliczenia kar umownych, o których mowa w § 11 ust. 2 lit b umowy.</w:t>
      </w:r>
    </w:p>
    <w:p w:rsidR="003B6FBB" w:rsidRPr="0001101A" w:rsidRDefault="003B6FBB" w:rsidP="00B83CE6">
      <w:pPr>
        <w:autoSpaceDE w:val="0"/>
        <w:autoSpaceDN w:val="0"/>
        <w:spacing w:after="0"/>
        <w:jc w:val="center"/>
        <w:rPr>
          <w:rFonts w:ascii="Arial" w:eastAsia="Calibri" w:hAnsi="Arial" w:cs="Arial"/>
          <w:b/>
          <w:bCs/>
        </w:rPr>
      </w:pPr>
      <w:r w:rsidRPr="0001101A">
        <w:rPr>
          <w:rFonts w:ascii="Arial" w:eastAsia="Calibri" w:hAnsi="Arial" w:cs="Arial"/>
          <w:b/>
          <w:bCs/>
        </w:rPr>
        <w:t>§ 5</w:t>
      </w:r>
    </w:p>
    <w:p w:rsidR="003B6FBB" w:rsidRPr="0001101A" w:rsidRDefault="00A83B6E" w:rsidP="00B83CE6">
      <w:pPr>
        <w:autoSpaceDE w:val="0"/>
        <w:autoSpaceDN w:val="0"/>
        <w:spacing w:after="0"/>
        <w:jc w:val="center"/>
        <w:rPr>
          <w:rFonts w:ascii="Arial" w:hAnsi="Arial" w:cs="Arial"/>
          <w:b/>
          <w:bCs/>
          <w:spacing w:val="-8"/>
        </w:rPr>
      </w:pPr>
      <w:r w:rsidRPr="0001101A">
        <w:rPr>
          <w:rFonts w:ascii="Arial" w:hAnsi="Arial" w:cs="Arial"/>
          <w:b/>
          <w:bCs/>
          <w:spacing w:val="-8"/>
        </w:rPr>
        <w:t>Termin realizacji</w:t>
      </w:r>
    </w:p>
    <w:p w:rsidR="00A83B6E" w:rsidRPr="0001101A" w:rsidRDefault="00A83B6E" w:rsidP="00DD3C30">
      <w:pPr>
        <w:pStyle w:val="Akapitzlist"/>
        <w:numPr>
          <w:ilvl w:val="0"/>
          <w:numId w:val="29"/>
        </w:numPr>
        <w:ind w:left="284" w:hanging="284"/>
        <w:jc w:val="both"/>
        <w:rPr>
          <w:rFonts w:ascii="Arial" w:hAnsi="Arial" w:cs="Arial"/>
        </w:rPr>
      </w:pPr>
      <w:r w:rsidRPr="0001101A">
        <w:rPr>
          <w:rFonts w:ascii="Arial" w:hAnsi="Arial" w:cs="Arial"/>
        </w:rPr>
        <w:t xml:space="preserve">Strony ustalają termin realizacji przedmiotu zamówienia: </w:t>
      </w:r>
      <w:r w:rsidRPr="0001101A">
        <w:rPr>
          <w:rFonts w:ascii="Arial" w:hAnsi="Arial" w:cs="Arial"/>
          <w:b/>
          <w:bCs/>
        </w:rPr>
        <w:t>1</w:t>
      </w:r>
      <w:r w:rsidR="002A383A">
        <w:rPr>
          <w:rFonts w:ascii="Arial" w:hAnsi="Arial" w:cs="Arial"/>
          <w:b/>
          <w:bCs/>
        </w:rPr>
        <w:t>4</w:t>
      </w:r>
      <w:bookmarkStart w:id="11" w:name="_GoBack"/>
      <w:bookmarkEnd w:id="11"/>
      <w:r w:rsidRPr="0001101A">
        <w:rPr>
          <w:rFonts w:ascii="Arial" w:hAnsi="Arial" w:cs="Arial"/>
          <w:b/>
          <w:bCs/>
        </w:rPr>
        <w:t xml:space="preserve"> miesięcy</w:t>
      </w:r>
      <w:r w:rsidRPr="0001101A">
        <w:rPr>
          <w:rFonts w:ascii="Arial" w:hAnsi="Arial" w:cs="Arial"/>
        </w:rPr>
        <w:t xml:space="preserve"> od dnia zawarcia umowy, tj. do dnia ………………, z zastrzeżeniem, że nadzór autorski, o którym mowa w § 1 ust. 2 lit. F umowy, będzie sprawowany do dnia odbioru końcowego robót budowlanych (tj. do dnia w którym nastąpi podpisanie protokołu końcowego odbioru robót budowlanych) realizowanych na podstawie wykonanej dokumentacji projektowej.    </w:t>
      </w:r>
    </w:p>
    <w:p w:rsidR="00A83B6E" w:rsidRPr="0001101A" w:rsidRDefault="00A83B6E" w:rsidP="00DD3C30">
      <w:pPr>
        <w:pStyle w:val="Akapitzlist"/>
        <w:numPr>
          <w:ilvl w:val="0"/>
          <w:numId w:val="29"/>
        </w:numPr>
        <w:ind w:left="284" w:hanging="284"/>
        <w:jc w:val="both"/>
        <w:rPr>
          <w:rFonts w:ascii="Arial" w:hAnsi="Arial" w:cs="Arial"/>
        </w:rPr>
      </w:pPr>
      <w:r w:rsidRPr="0001101A">
        <w:rPr>
          <w:rFonts w:ascii="Arial" w:hAnsi="Arial" w:cs="Arial"/>
        </w:rPr>
        <w:t xml:space="preserve">Wykonawca przedstawi Zamawiającemu w terminie do </w:t>
      </w:r>
      <w:r w:rsidR="00D6334E">
        <w:rPr>
          <w:rFonts w:ascii="Arial" w:hAnsi="Arial" w:cs="Arial"/>
        </w:rPr>
        <w:t xml:space="preserve">2 </w:t>
      </w:r>
      <w:proofErr w:type="spellStart"/>
      <w:r w:rsidRPr="0001101A">
        <w:rPr>
          <w:rFonts w:ascii="Arial" w:hAnsi="Arial" w:cs="Arial"/>
        </w:rPr>
        <w:t>miesiąc</w:t>
      </w:r>
      <w:r w:rsidR="00D6334E">
        <w:rPr>
          <w:rFonts w:ascii="Arial" w:hAnsi="Arial" w:cs="Arial"/>
        </w:rPr>
        <w:t>y</w:t>
      </w:r>
      <w:proofErr w:type="spellEnd"/>
      <w:r w:rsidRPr="0001101A">
        <w:rPr>
          <w:rFonts w:ascii="Arial" w:hAnsi="Arial" w:cs="Arial"/>
        </w:rPr>
        <w:t xml:space="preserve"> od dnia podpisania niniejszej umowy koncepcję rozwiązań projektowych, która po zaakceptowaniu przez Zamawiającego będzie podstawą dla dalszych prac projektowych. </w:t>
      </w:r>
    </w:p>
    <w:p w:rsidR="00A83B6E" w:rsidRPr="0001101A" w:rsidRDefault="00A83B6E" w:rsidP="00A83B6E">
      <w:pPr>
        <w:pStyle w:val="Akapitzlist"/>
        <w:ind w:left="284"/>
        <w:jc w:val="both"/>
        <w:rPr>
          <w:rFonts w:ascii="Arial" w:hAnsi="Arial" w:cs="Arial"/>
          <w:i/>
          <w:iCs/>
        </w:rPr>
      </w:pPr>
      <w:r w:rsidRPr="0001101A">
        <w:rPr>
          <w:rFonts w:ascii="Arial" w:hAnsi="Arial" w:cs="Arial"/>
          <w:i/>
          <w:iCs/>
        </w:rPr>
        <w:t>Zamawiający zastrzega sobie prawo do decyzji o opracowaniu dokumentacji projektowej w formie umożliwiającej realizację robót budowlanych etapowo.</w:t>
      </w:r>
    </w:p>
    <w:p w:rsidR="00A83B6E" w:rsidRPr="0001101A" w:rsidRDefault="00A83B6E" w:rsidP="00DD3C30">
      <w:pPr>
        <w:pStyle w:val="Akapitzlist"/>
        <w:numPr>
          <w:ilvl w:val="0"/>
          <w:numId w:val="29"/>
        </w:numPr>
        <w:ind w:left="284" w:hanging="284"/>
        <w:jc w:val="both"/>
        <w:rPr>
          <w:rFonts w:ascii="Arial" w:hAnsi="Arial" w:cs="Arial"/>
        </w:rPr>
      </w:pPr>
      <w:r w:rsidRPr="0001101A">
        <w:rPr>
          <w:rFonts w:ascii="Arial" w:hAnsi="Arial" w:cs="Arial"/>
        </w:rPr>
        <w:t xml:space="preserve">Wykonawca przedstawi Zamawiającemu ostateczną wersję karty informacyjnej przedsięwzięcia, co najmniej 3 dni przed dniem złożenia do właściwego organu wniosku o wydanie decyzji </w:t>
      </w:r>
      <w:r w:rsidR="00193377" w:rsidRPr="0001101A">
        <w:rPr>
          <w:rFonts w:ascii="Arial" w:hAnsi="Arial" w:cs="Arial"/>
        </w:rPr>
        <w:t>środowiskowych uwarunkowaniach.</w:t>
      </w:r>
    </w:p>
    <w:p w:rsidR="00A83B6E" w:rsidRPr="0001101A" w:rsidRDefault="00A83B6E" w:rsidP="00DD3C30">
      <w:pPr>
        <w:pStyle w:val="Akapitzlist"/>
        <w:numPr>
          <w:ilvl w:val="0"/>
          <w:numId w:val="29"/>
        </w:numPr>
        <w:ind w:left="284" w:hanging="284"/>
        <w:jc w:val="both"/>
        <w:rPr>
          <w:rFonts w:ascii="Arial" w:hAnsi="Arial" w:cs="Arial"/>
        </w:rPr>
      </w:pPr>
      <w:r w:rsidRPr="0001101A">
        <w:rPr>
          <w:rFonts w:ascii="Arial" w:hAnsi="Arial" w:cs="Arial"/>
        </w:rPr>
        <w:t xml:space="preserve">Wykonawca przedstawi Zamawiającemu ostateczną wersję projektu budowlanego wraz z załącznikami, co najmniej 3 dni przed dniem złożenia do właściwego organu administracji </w:t>
      </w:r>
      <w:proofErr w:type="spellStart"/>
      <w:r w:rsidRPr="0001101A">
        <w:rPr>
          <w:rFonts w:ascii="Arial" w:hAnsi="Arial" w:cs="Arial"/>
        </w:rPr>
        <w:t>architektoniczno</w:t>
      </w:r>
      <w:proofErr w:type="spellEnd"/>
      <w:r w:rsidRPr="0001101A">
        <w:rPr>
          <w:rFonts w:ascii="Arial" w:hAnsi="Arial" w:cs="Arial"/>
        </w:rPr>
        <w:t xml:space="preserve"> – budowlanej wniosku o wydanie decyzji o pozwoleniu na budowę/</w:t>
      </w:r>
      <w:r w:rsidR="00193377" w:rsidRPr="0001101A">
        <w:rPr>
          <w:rFonts w:ascii="Arial" w:hAnsi="Arial" w:cs="Arial"/>
        </w:rPr>
        <w:t>zgłoszenia</w:t>
      </w:r>
      <w:r w:rsidRPr="0001101A">
        <w:rPr>
          <w:rFonts w:ascii="Arial" w:hAnsi="Arial" w:cs="Arial"/>
        </w:rPr>
        <w:t xml:space="preserve">. </w:t>
      </w:r>
    </w:p>
    <w:p w:rsidR="00193377" w:rsidRPr="0001101A" w:rsidRDefault="00193377" w:rsidP="00DD3C30">
      <w:pPr>
        <w:pStyle w:val="Akapitzlist"/>
        <w:numPr>
          <w:ilvl w:val="0"/>
          <w:numId w:val="29"/>
        </w:numPr>
        <w:ind w:left="284" w:hanging="284"/>
        <w:jc w:val="both"/>
        <w:rPr>
          <w:rFonts w:ascii="Arial" w:hAnsi="Arial" w:cs="Arial"/>
        </w:rPr>
      </w:pPr>
      <w:r w:rsidRPr="0001101A">
        <w:rPr>
          <w:rFonts w:ascii="Arial" w:hAnsi="Arial" w:cs="Arial"/>
        </w:rPr>
        <w:t xml:space="preserve">Wykonawca zobowiązuje się do udzielenia Zamawiającemu na jego żądanie pisemnych informacji z zakresu postępu w przebiegu wykonywania przedmiotu umowy. </w:t>
      </w:r>
    </w:p>
    <w:p w:rsidR="00193377" w:rsidRPr="0001101A" w:rsidRDefault="00193377" w:rsidP="00DD3C30">
      <w:pPr>
        <w:pStyle w:val="Akapitzlist"/>
        <w:numPr>
          <w:ilvl w:val="0"/>
          <w:numId w:val="29"/>
        </w:numPr>
        <w:ind w:left="284" w:hanging="284"/>
        <w:jc w:val="both"/>
        <w:rPr>
          <w:rFonts w:ascii="Arial" w:hAnsi="Arial" w:cs="Arial"/>
        </w:rPr>
      </w:pPr>
      <w:r w:rsidRPr="0001101A">
        <w:rPr>
          <w:rFonts w:ascii="Arial" w:hAnsi="Arial" w:cs="Arial"/>
        </w:rPr>
        <w:t>Zamawiający zastrzega sobie prawo do wnoszenia uwag i zastrzeżeń w odniesieniu do dokumentacji projektowej w każdym czasie.</w:t>
      </w:r>
    </w:p>
    <w:bookmarkEnd w:id="10"/>
    <w:p w:rsidR="00E32D3E" w:rsidRPr="0001101A" w:rsidRDefault="00E32D3E" w:rsidP="00B83CE6">
      <w:pPr>
        <w:autoSpaceDE w:val="0"/>
        <w:autoSpaceDN w:val="0"/>
        <w:spacing w:after="0"/>
        <w:jc w:val="center"/>
        <w:rPr>
          <w:rFonts w:ascii="Arial" w:eastAsia="Calibri" w:hAnsi="Arial" w:cs="Arial"/>
          <w:b/>
          <w:bCs/>
        </w:rPr>
      </w:pPr>
    </w:p>
    <w:p w:rsidR="003E500F" w:rsidRPr="0001101A" w:rsidRDefault="003E500F" w:rsidP="00B83CE6">
      <w:pPr>
        <w:autoSpaceDE w:val="0"/>
        <w:autoSpaceDN w:val="0"/>
        <w:spacing w:after="0"/>
        <w:jc w:val="center"/>
        <w:rPr>
          <w:rFonts w:ascii="Arial" w:eastAsia="Calibri" w:hAnsi="Arial" w:cs="Arial"/>
          <w:b/>
          <w:bCs/>
        </w:rPr>
      </w:pPr>
      <w:r w:rsidRPr="0001101A">
        <w:rPr>
          <w:rFonts w:ascii="Arial" w:eastAsia="Calibri" w:hAnsi="Arial" w:cs="Arial"/>
          <w:b/>
          <w:bCs/>
        </w:rPr>
        <w:t>§ 6</w:t>
      </w:r>
    </w:p>
    <w:p w:rsidR="003E500F" w:rsidRPr="0001101A" w:rsidRDefault="003E500F" w:rsidP="00B83CE6">
      <w:pPr>
        <w:autoSpaceDE w:val="0"/>
        <w:autoSpaceDN w:val="0"/>
        <w:spacing w:after="0"/>
        <w:ind w:left="567" w:hanging="567"/>
        <w:jc w:val="center"/>
        <w:rPr>
          <w:rFonts w:ascii="Arial" w:eastAsia="Calibri" w:hAnsi="Arial" w:cs="Arial"/>
          <w:b/>
          <w:bCs/>
        </w:rPr>
      </w:pPr>
      <w:r w:rsidRPr="0001101A">
        <w:rPr>
          <w:rFonts w:ascii="Arial" w:eastAsia="Calibri" w:hAnsi="Arial" w:cs="Arial"/>
          <w:b/>
          <w:bCs/>
        </w:rPr>
        <w:t>Odbiory robót</w:t>
      </w:r>
    </w:p>
    <w:p w:rsidR="003E500F" w:rsidRPr="0001101A" w:rsidRDefault="002B13A3" w:rsidP="00DD3C30">
      <w:pPr>
        <w:widowControl/>
        <w:numPr>
          <w:ilvl w:val="0"/>
          <w:numId w:val="7"/>
        </w:numPr>
        <w:tabs>
          <w:tab w:val="clear" w:pos="1440"/>
          <w:tab w:val="num" w:pos="426"/>
        </w:tabs>
        <w:suppressAutoHyphens w:val="0"/>
        <w:overflowPunct w:val="0"/>
        <w:autoSpaceDE w:val="0"/>
        <w:autoSpaceDN w:val="0"/>
        <w:spacing w:after="0"/>
        <w:ind w:left="426" w:hanging="426"/>
        <w:rPr>
          <w:rFonts w:ascii="Arial" w:hAnsi="Arial" w:cs="Arial"/>
          <w:color w:val="000000"/>
        </w:rPr>
      </w:pPr>
      <w:r w:rsidRPr="0001101A">
        <w:rPr>
          <w:rFonts w:ascii="Arial" w:hAnsi="Arial" w:cs="Arial"/>
        </w:rPr>
        <w:t xml:space="preserve">Przekazanie do odbioru przedmiotu umowy nastąpi w siedzibie Zamawiającego i zostanie potwierdzone przez przedstawicieli Zamawiającego i Wykonawcy podpisaniem „Protokołu przekazania”.   </w:t>
      </w:r>
    </w:p>
    <w:p w:rsidR="003E500F" w:rsidRPr="0001101A" w:rsidRDefault="002B13A3" w:rsidP="00DD3C30">
      <w:pPr>
        <w:widowControl/>
        <w:numPr>
          <w:ilvl w:val="0"/>
          <w:numId w:val="7"/>
        </w:numPr>
        <w:tabs>
          <w:tab w:val="clear" w:pos="1440"/>
          <w:tab w:val="num" w:pos="426"/>
        </w:tabs>
        <w:suppressAutoHyphens w:val="0"/>
        <w:overflowPunct w:val="0"/>
        <w:autoSpaceDE w:val="0"/>
        <w:autoSpaceDN w:val="0"/>
        <w:spacing w:after="0"/>
        <w:ind w:left="426" w:hanging="426"/>
        <w:rPr>
          <w:rFonts w:ascii="Arial" w:hAnsi="Arial" w:cs="Arial"/>
        </w:rPr>
      </w:pPr>
      <w:r w:rsidRPr="0001101A">
        <w:rPr>
          <w:rFonts w:ascii="Arial" w:hAnsi="Arial" w:cs="Arial"/>
        </w:rPr>
        <w:t xml:space="preserve">Podpisany przez Zamawiającego „Protokół przekazania” jest dla Wykonawcy potwierdzeniem przekazania dokumentacji, lecz nie akceptowania jej kompletności i jakości.  </w:t>
      </w:r>
    </w:p>
    <w:p w:rsidR="002B13A3" w:rsidRPr="0001101A" w:rsidRDefault="002B13A3" w:rsidP="00DD3C30">
      <w:pPr>
        <w:widowControl/>
        <w:numPr>
          <w:ilvl w:val="0"/>
          <w:numId w:val="7"/>
        </w:numPr>
        <w:tabs>
          <w:tab w:val="clear" w:pos="1440"/>
          <w:tab w:val="num" w:pos="426"/>
        </w:tabs>
        <w:suppressAutoHyphens w:val="0"/>
        <w:overflowPunct w:val="0"/>
        <w:autoSpaceDE w:val="0"/>
        <w:autoSpaceDN w:val="0"/>
        <w:spacing w:after="0"/>
        <w:ind w:left="426" w:hanging="426"/>
        <w:rPr>
          <w:rFonts w:ascii="Arial" w:hAnsi="Arial" w:cs="Arial"/>
        </w:rPr>
      </w:pPr>
      <w:r w:rsidRPr="0001101A">
        <w:rPr>
          <w:rFonts w:ascii="Arial" w:hAnsi="Arial" w:cs="Arial"/>
        </w:rPr>
        <w:t xml:space="preserve">Za termin wykonania całości zamówienia uznaje się termin podpisania „Protokołu przekazania” wraz z przekazaniem Zamawiającemu kompletu wymaganej dokumentacji, projektowej, określonej w § 1 ust. 2 i 3 umowy.  </w:t>
      </w:r>
    </w:p>
    <w:p w:rsidR="002B13A3" w:rsidRPr="0001101A" w:rsidRDefault="002B13A3" w:rsidP="00DD3C30">
      <w:pPr>
        <w:widowControl/>
        <w:numPr>
          <w:ilvl w:val="0"/>
          <w:numId w:val="7"/>
        </w:numPr>
        <w:tabs>
          <w:tab w:val="clear" w:pos="1440"/>
          <w:tab w:val="num" w:pos="426"/>
        </w:tabs>
        <w:suppressAutoHyphens w:val="0"/>
        <w:overflowPunct w:val="0"/>
        <w:autoSpaceDE w:val="0"/>
        <w:autoSpaceDN w:val="0"/>
        <w:spacing w:after="0"/>
        <w:ind w:left="426" w:hanging="426"/>
        <w:rPr>
          <w:rFonts w:ascii="Arial" w:hAnsi="Arial" w:cs="Arial"/>
        </w:rPr>
      </w:pPr>
      <w:r w:rsidRPr="0001101A">
        <w:rPr>
          <w:rFonts w:ascii="Arial" w:hAnsi="Arial" w:cs="Arial"/>
        </w:rPr>
        <w:t xml:space="preserve">Przekazany przez Wykonawcę przedmiot umowy podlega weryfikacji w ciągu </w:t>
      </w:r>
      <w:r w:rsidRPr="0001101A">
        <w:rPr>
          <w:rFonts w:ascii="Arial" w:hAnsi="Arial" w:cs="Arial"/>
          <w:b/>
          <w:bCs/>
        </w:rPr>
        <w:t xml:space="preserve">10 dni roboczych </w:t>
      </w:r>
      <w:r w:rsidRPr="0001101A">
        <w:rPr>
          <w:rFonts w:ascii="Arial" w:hAnsi="Arial" w:cs="Arial"/>
        </w:rPr>
        <w:t xml:space="preserve">od dnia podpisania przez Zamawiającego </w:t>
      </w:r>
      <w:r w:rsidRPr="0001101A">
        <w:rPr>
          <w:rFonts w:ascii="Arial" w:hAnsi="Arial" w:cs="Arial"/>
          <w:b/>
          <w:bCs/>
        </w:rPr>
        <w:t xml:space="preserve">„Protokołu przekazania” </w:t>
      </w:r>
      <w:r w:rsidRPr="0001101A">
        <w:rPr>
          <w:rFonts w:ascii="Arial" w:hAnsi="Arial" w:cs="Arial"/>
        </w:rPr>
        <w:t>chyba, że dotrzymanie tego terminu nie będzie możliwe na skutek okoliczności, za które Zamawiający nie odpowiada. Zamawiający może:</w:t>
      </w:r>
    </w:p>
    <w:p w:rsidR="002B13A3" w:rsidRPr="0001101A" w:rsidRDefault="002B13A3" w:rsidP="002B13A3">
      <w:pPr>
        <w:widowControl/>
        <w:suppressAutoHyphens w:val="0"/>
        <w:overflowPunct w:val="0"/>
        <w:autoSpaceDE w:val="0"/>
        <w:autoSpaceDN w:val="0"/>
        <w:spacing w:after="0"/>
        <w:ind w:left="426"/>
        <w:rPr>
          <w:rFonts w:ascii="Arial" w:hAnsi="Arial" w:cs="Arial"/>
        </w:rPr>
      </w:pPr>
      <w:r w:rsidRPr="0001101A">
        <w:rPr>
          <w:rFonts w:ascii="Arial" w:hAnsi="Arial" w:cs="Arial"/>
        </w:rPr>
        <w:t xml:space="preserve"> a) zaakceptować przekazane opracowania bez uwag i podpisać </w:t>
      </w:r>
      <w:r w:rsidRPr="0001101A">
        <w:rPr>
          <w:rFonts w:ascii="Arial" w:hAnsi="Arial" w:cs="Arial"/>
          <w:b/>
          <w:bCs/>
        </w:rPr>
        <w:t>„Protokół końcowego odbioru”</w:t>
      </w:r>
      <w:r w:rsidRPr="0001101A">
        <w:rPr>
          <w:rFonts w:ascii="Arial" w:hAnsi="Arial" w:cs="Arial"/>
        </w:rPr>
        <w:t xml:space="preserve">, </w:t>
      </w:r>
    </w:p>
    <w:p w:rsidR="002B13A3" w:rsidRPr="0001101A" w:rsidRDefault="002B13A3" w:rsidP="002B13A3">
      <w:pPr>
        <w:widowControl/>
        <w:suppressAutoHyphens w:val="0"/>
        <w:overflowPunct w:val="0"/>
        <w:autoSpaceDE w:val="0"/>
        <w:autoSpaceDN w:val="0"/>
        <w:spacing w:after="0"/>
        <w:ind w:left="426"/>
        <w:rPr>
          <w:rFonts w:ascii="Arial" w:hAnsi="Arial" w:cs="Arial"/>
        </w:rPr>
      </w:pPr>
      <w:r w:rsidRPr="0001101A">
        <w:rPr>
          <w:rFonts w:ascii="Arial" w:hAnsi="Arial" w:cs="Arial"/>
        </w:rPr>
        <w:t xml:space="preserve">b) odmówić akceptacji z uwagi na stwierdzenie nieprawidłowości lub braków w dokumentacji oraz wezwać Wykonawcę, w wyznaczonym terminie do ich usunięcia. </w:t>
      </w:r>
    </w:p>
    <w:p w:rsidR="002B13A3" w:rsidRPr="0001101A" w:rsidRDefault="002B13A3" w:rsidP="00DD3C30">
      <w:pPr>
        <w:widowControl/>
        <w:numPr>
          <w:ilvl w:val="0"/>
          <w:numId w:val="7"/>
        </w:numPr>
        <w:tabs>
          <w:tab w:val="clear" w:pos="1440"/>
          <w:tab w:val="num" w:pos="426"/>
        </w:tabs>
        <w:suppressAutoHyphens w:val="0"/>
        <w:overflowPunct w:val="0"/>
        <w:autoSpaceDE w:val="0"/>
        <w:autoSpaceDN w:val="0"/>
        <w:spacing w:after="0"/>
        <w:ind w:left="426" w:hanging="426"/>
        <w:rPr>
          <w:rFonts w:ascii="Arial" w:hAnsi="Arial" w:cs="Arial"/>
        </w:rPr>
      </w:pPr>
      <w:r w:rsidRPr="0001101A">
        <w:rPr>
          <w:rFonts w:ascii="Arial" w:hAnsi="Arial" w:cs="Arial"/>
        </w:rPr>
        <w:t xml:space="preserve">W przypadku określonym w ust. 4 lit. b, Wykonawca zobowiązany jest po usunięciu nieprawidłowości do ponownego przekazania opracowań protokołem przekazania. </w:t>
      </w:r>
    </w:p>
    <w:p w:rsidR="003E500F" w:rsidRPr="0001101A" w:rsidRDefault="002B13A3" w:rsidP="00DD3C30">
      <w:pPr>
        <w:widowControl/>
        <w:numPr>
          <w:ilvl w:val="0"/>
          <w:numId w:val="7"/>
        </w:numPr>
        <w:tabs>
          <w:tab w:val="clear" w:pos="1440"/>
          <w:tab w:val="num" w:pos="426"/>
        </w:tabs>
        <w:suppressAutoHyphens w:val="0"/>
        <w:overflowPunct w:val="0"/>
        <w:autoSpaceDE w:val="0"/>
        <w:autoSpaceDN w:val="0"/>
        <w:spacing w:after="0"/>
        <w:ind w:left="426" w:hanging="426"/>
        <w:rPr>
          <w:rFonts w:ascii="Arial" w:hAnsi="Arial" w:cs="Arial"/>
        </w:rPr>
      </w:pPr>
      <w:r w:rsidRPr="0001101A">
        <w:rPr>
          <w:rFonts w:ascii="Arial" w:hAnsi="Arial" w:cs="Arial"/>
        </w:rPr>
        <w:t xml:space="preserve"> W sytuacji określonej w ust. 4 lit. b, odbiór opracowania uważa się za dokonany z chwilą ostatecznego odbioru opracowania, potwierdzonego „</w:t>
      </w:r>
      <w:r w:rsidRPr="0001101A">
        <w:rPr>
          <w:rFonts w:ascii="Arial" w:hAnsi="Arial" w:cs="Arial"/>
          <w:b/>
          <w:bCs/>
        </w:rPr>
        <w:t>Protokołem końcowego odbioru</w:t>
      </w:r>
      <w:r w:rsidRPr="0001101A">
        <w:rPr>
          <w:rFonts w:ascii="Arial" w:hAnsi="Arial" w:cs="Arial"/>
        </w:rPr>
        <w:t xml:space="preserve">”. </w:t>
      </w:r>
    </w:p>
    <w:p w:rsidR="003E500F" w:rsidRPr="0001101A" w:rsidRDefault="002B13A3" w:rsidP="00DD3C30">
      <w:pPr>
        <w:widowControl/>
        <w:numPr>
          <w:ilvl w:val="0"/>
          <w:numId w:val="7"/>
        </w:numPr>
        <w:tabs>
          <w:tab w:val="clear" w:pos="1440"/>
          <w:tab w:val="num" w:pos="426"/>
        </w:tabs>
        <w:suppressAutoHyphens w:val="0"/>
        <w:overflowPunct w:val="0"/>
        <w:autoSpaceDE w:val="0"/>
        <w:autoSpaceDN w:val="0"/>
        <w:spacing w:after="0"/>
        <w:ind w:left="426" w:hanging="426"/>
        <w:rPr>
          <w:rFonts w:ascii="Arial" w:hAnsi="Arial" w:cs="Arial"/>
        </w:rPr>
      </w:pPr>
      <w:r w:rsidRPr="0001101A">
        <w:rPr>
          <w:rFonts w:ascii="Arial" w:hAnsi="Arial" w:cs="Arial"/>
        </w:rPr>
        <w:t>W przypadku wad przedmiotu umowy, stwierdzonych przez właściwy organ, w czasie wydawania opinii, uzgodnień i pozwoleń, Wykonawca zobowiązany jest poprawić opracowanie lub jego część w terminie wskazanym przez ten organ</w:t>
      </w:r>
      <w:r w:rsidR="003E500F" w:rsidRPr="0001101A">
        <w:rPr>
          <w:rFonts w:ascii="Arial" w:hAnsi="Arial" w:cs="Arial"/>
        </w:rPr>
        <w:t>.</w:t>
      </w:r>
    </w:p>
    <w:p w:rsidR="003E500F" w:rsidRPr="0001101A" w:rsidRDefault="002B13A3" w:rsidP="00DD3C30">
      <w:pPr>
        <w:widowControl/>
        <w:numPr>
          <w:ilvl w:val="0"/>
          <w:numId w:val="7"/>
        </w:numPr>
        <w:tabs>
          <w:tab w:val="clear" w:pos="1440"/>
          <w:tab w:val="num" w:pos="426"/>
        </w:tabs>
        <w:suppressAutoHyphens w:val="0"/>
        <w:overflowPunct w:val="0"/>
        <w:autoSpaceDE w:val="0"/>
        <w:autoSpaceDN w:val="0"/>
        <w:spacing w:after="0"/>
        <w:ind w:left="426" w:hanging="426"/>
        <w:rPr>
          <w:rFonts w:ascii="Arial" w:hAnsi="Arial" w:cs="Arial"/>
        </w:rPr>
      </w:pPr>
      <w:r w:rsidRPr="0001101A">
        <w:rPr>
          <w:rFonts w:ascii="Arial" w:hAnsi="Arial" w:cs="Arial"/>
        </w:rPr>
        <w:t xml:space="preserve">Nieusunięcie wad w terminie wskazanym przez Zamawiającego w przypadku, o którym mowa w ust. 4 lit. b, lub w terminie wskazanym przez właściwy organ, w przypadku, o którym mowa w ust. 7, skutkuje naliczeniem przez Zamawiającego kar umownych, określonych w § 11 ust. 2 lit. b umowy.   </w:t>
      </w:r>
    </w:p>
    <w:p w:rsidR="003E500F" w:rsidRPr="0001101A" w:rsidRDefault="002B13A3" w:rsidP="00DD3C30">
      <w:pPr>
        <w:widowControl/>
        <w:numPr>
          <w:ilvl w:val="0"/>
          <w:numId w:val="7"/>
        </w:numPr>
        <w:tabs>
          <w:tab w:val="clear" w:pos="1440"/>
          <w:tab w:val="num" w:pos="426"/>
        </w:tabs>
        <w:suppressAutoHyphens w:val="0"/>
        <w:overflowPunct w:val="0"/>
        <w:autoSpaceDE w:val="0"/>
        <w:autoSpaceDN w:val="0"/>
        <w:spacing w:after="0"/>
        <w:ind w:left="426" w:hanging="426"/>
        <w:rPr>
          <w:rFonts w:ascii="Arial" w:eastAsia="Calibri" w:hAnsi="Arial" w:cs="Arial"/>
          <w:color w:val="000000"/>
          <w:lang w:eastAsia="en-US"/>
        </w:rPr>
      </w:pPr>
      <w:r w:rsidRPr="0001101A">
        <w:rPr>
          <w:rFonts w:ascii="Arial" w:eastAsia="Calibri" w:hAnsi="Arial" w:cs="Arial"/>
          <w:color w:val="000000"/>
        </w:rPr>
        <w:t xml:space="preserve">Wykonawca nie może odmówić usunięcia wad na swój koszt, bez względu na wysokość związanych z tym kosztów.    </w:t>
      </w:r>
    </w:p>
    <w:p w:rsidR="002B13A3" w:rsidRPr="0001101A" w:rsidRDefault="002B13A3" w:rsidP="00DD3C30">
      <w:pPr>
        <w:widowControl/>
        <w:numPr>
          <w:ilvl w:val="0"/>
          <w:numId w:val="7"/>
        </w:numPr>
        <w:tabs>
          <w:tab w:val="clear" w:pos="1440"/>
          <w:tab w:val="num" w:pos="426"/>
        </w:tabs>
        <w:suppressAutoHyphens w:val="0"/>
        <w:overflowPunct w:val="0"/>
        <w:autoSpaceDE w:val="0"/>
        <w:autoSpaceDN w:val="0"/>
        <w:spacing w:after="0"/>
        <w:ind w:left="426" w:hanging="426"/>
        <w:rPr>
          <w:rFonts w:ascii="Arial" w:eastAsia="Calibri" w:hAnsi="Arial" w:cs="Arial"/>
          <w:color w:val="000000"/>
          <w:lang w:eastAsia="en-US"/>
        </w:rPr>
      </w:pPr>
      <w:r w:rsidRPr="0001101A">
        <w:rPr>
          <w:rFonts w:ascii="Arial" w:eastAsia="Calibri" w:hAnsi="Arial" w:cs="Arial"/>
          <w:color w:val="000000"/>
        </w:rPr>
        <w:t>Podpisany przez obie strony „Protokół końcowego odbioru” jest podstawą do dokonania zapłaty wynagrodzenia. Zamawiający nie dopuszcza protokołów odbioru wystawionych jednostronnie przez Wykonawcę.</w:t>
      </w:r>
    </w:p>
    <w:p w:rsidR="002B13A3" w:rsidRPr="0001101A" w:rsidRDefault="002B13A3" w:rsidP="00DD3C30">
      <w:pPr>
        <w:widowControl/>
        <w:numPr>
          <w:ilvl w:val="0"/>
          <w:numId w:val="7"/>
        </w:numPr>
        <w:tabs>
          <w:tab w:val="clear" w:pos="1440"/>
          <w:tab w:val="num" w:pos="426"/>
        </w:tabs>
        <w:suppressAutoHyphens w:val="0"/>
        <w:overflowPunct w:val="0"/>
        <w:autoSpaceDE w:val="0"/>
        <w:autoSpaceDN w:val="0"/>
        <w:spacing w:after="0"/>
        <w:ind w:left="426" w:hanging="426"/>
        <w:rPr>
          <w:rFonts w:ascii="Arial" w:eastAsia="Calibri" w:hAnsi="Arial" w:cs="Arial"/>
          <w:color w:val="000000"/>
          <w:lang w:eastAsia="en-US"/>
        </w:rPr>
      </w:pPr>
      <w:r w:rsidRPr="0001101A">
        <w:rPr>
          <w:rFonts w:ascii="Arial" w:eastAsia="Calibri" w:hAnsi="Arial" w:cs="Arial"/>
          <w:color w:val="000000"/>
        </w:rPr>
        <w:t xml:space="preserve">W przypadku ewentualnych sporów sądowych z innymi podmiotami niż Wykonawca, a dotyczącymi inwestycji objętej projektem wykonanym na podstawie niniejszej umowy, Wykonawca zobowiązuje się na wezwanie Zamawiającego w terminie przez niego wskazanym, do udzielenia wszelkich wyjaśnień i informacji niezbędnych w ocenie Zamawiającego do prowadzenia sprawy sądowej.   </w:t>
      </w:r>
    </w:p>
    <w:p w:rsidR="00A07506" w:rsidRPr="0001101A" w:rsidRDefault="002B13A3" w:rsidP="00DD3C30">
      <w:pPr>
        <w:widowControl/>
        <w:numPr>
          <w:ilvl w:val="0"/>
          <w:numId w:val="7"/>
        </w:numPr>
        <w:tabs>
          <w:tab w:val="clear" w:pos="1440"/>
          <w:tab w:val="num" w:pos="426"/>
        </w:tabs>
        <w:suppressAutoHyphens w:val="0"/>
        <w:overflowPunct w:val="0"/>
        <w:autoSpaceDE w:val="0"/>
        <w:autoSpaceDN w:val="0"/>
        <w:spacing w:after="0"/>
        <w:ind w:left="426" w:hanging="426"/>
        <w:rPr>
          <w:rFonts w:ascii="Arial" w:eastAsia="Calibri" w:hAnsi="Arial" w:cs="Arial"/>
          <w:color w:val="000000"/>
        </w:rPr>
      </w:pPr>
      <w:r w:rsidRPr="0001101A">
        <w:rPr>
          <w:rFonts w:ascii="Arial" w:eastAsia="Calibri" w:hAnsi="Arial" w:cs="Arial"/>
          <w:color w:val="000000"/>
        </w:rPr>
        <w:t>W razie stwierdzenia w toku czynności odbioru lub w okresie gwarancji istnienia wad nie nadających się do usunięcia, Zamawiający może odstąpić od umowy lub żądać od Wykonawcy wykonania przedmiotu umowy po raz drugi na koszt Wykonawcy, zachowując prawo domagania się od Wykonawcy naprawienia szkody.</w:t>
      </w:r>
    </w:p>
    <w:p w:rsidR="00A07506" w:rsidRPr="0001101A" w:rsidRDefault="00A07506" w:rsidP="00B83CE6">
      <w:pPr>
        <w:widowControl/>
        <w:suppressAutoHyphens w:val="0"/>
        <w:overflowPunct w:val="0"/>
        <w:autoSpaceDE w:val="0"/>
        <w:autoSpaceDN w:val="0"/>
        <w:spacing w:after="0"/>
        <w:rPr>
          <w:rFonts w:ascii="Arial" w:hAnsi="Arial" w:cs="Arial"/>
          <w:color w:val="000000"/>
        </w:rPr>
      </w:pPr>
    </w:p>
    <w:p w:rsidR="00A424D7" w:rsidRPr="0001101A" w:rsidRDefault="00A424D7" w:rsidP="00B83CE6">
      <w:pPr>
        <w:widowControl/>
        <w:suppressAutoHyphens w:val="0"/>
        <w:autoSpaceDE w:val="0"/>
        <w:autoSpaceDN w:val="0"/>
        <w:spacing w:after="0"/>
        <w:jc w:val="center"/>
        <w:textAlignment w:val="auto"/>
        <w:rPr>
          <w:rFonts w:ascii="Arial" w:eastAsia="Calibri" w:hAnsi="Arial" w:cs="Arial"/>
          <w:b/>
          <w:bCs/>
          <w:lang w:eastAsia="en-US"/>
        </w:rPr>
      </w:pPr>
      <w:r w:rsidRPr="0001101A">
        <w:rPr>
          <w:rFonts w:ascii="Arial" w:eastAsia="Calibri" w:hAnsi="Arial" w:cs="Arial"/>
          <w:b/>
          <w:bCs/>
          <w:lang w:eastAsia="en-US"/>
        </w:rPr>
        <w:t>§ 7</w:t>
      </w:r>
    </w:p>
    <w:p w:rsidR="00A424D7" w:rsidRPr="0001101A" w:rsidRDefault="002B13A3" w:rsidP="00B83CE6">
      <w:pPr>
        <w:pStyle w:val="Lista"/>
        <w:spacing w:line="276" w:lineRule="auto"/>
        <w:ind w:left="360"/>
        <w:jc w:val="center"/>
        <w:rPr>
          <w:rFonts w:cs="Arial"/>
          <w:b/>
          <w:bCs/>
          <w:sz w:val="22"/>
          <w:szCs w:val="22"/>
        </w:rPr>
      </w:pPr>
      <w:r w:rsidRPr="0001101A">
        <w:rPr>
          <w:rFonts w:cs="Arial"/>
          <w:b/>
          <w:bCs/>
          <w:sz w:val="22"/>
          <w:szCs w:val="22"/>
        </w:rPr>
        <w:t>Prawa autorskie</w:t>
      </w:r>
    </w:p>
    <w:p w:rsidR="00A424D7" w:rsidRPr="0001101A" w:rsidRDefault="002B13A3" w:rsidP="00DD3C30">
      <w:pPr>
        <w:pStyle w:val="Lista"/>
        <w:numPr>
          <w:ilvl w:val="2"/>
          <w:numId w:val="10"/>
        </w:numPr>
        <w:tabs>
          <w:tab w:val="clear" w:pos="737"/>
          <w:tab w:val="num" w:pos="284"/>
        </w:tabs>
        <w:spacing w:line="276" w:lineRule="auto"/>
        <w:ind w:left="284"/>
        <w:jc w:val="both"/>
        <w:rPr>
          <w:rFonts w:cs="Arial"/>
          <w:sz w:val="22"/>
          <w:szCs w:val="22"/>
        </w:rPr>
      </w:pPr>
      <w:r w:rsidRPr="0001101A">
        <w:rPr>
          <w:rFonts w:cs="Arial"/>
          <w:sz w:val="22"/>
          <w:szCs w:val="22"/>
        </w:rPr>
        <w:t>Dokumentacja projektowa, jak również jej części stanowiące przedmiot odbioru, jako wytwór myśli projektantów podlegają ochronie zgodnie z przepisami ustawy z dnia 4 lutego 1994 r. o prawie autorskim i prawach pokrewnych (Dz. U. z 202</w:t>
      </w:r>
      <w:r w:rsidR="00C2642B" w:rsidRPr="0001101A">
        <w:rPr>
          <w:rFonts w:cs="Arial"/>
          <w:sz w:val="22"/>
          <w:szCs w:val="22"/>
        </w:rPr>
        <w:t>2</w:t>
      </w:r>
      <w:r w:rsidRPr="0001101A">
        <w:rPr>
          <w:rFonts w:cs="Arial"/>
          <w:sz w:val="22"/>
          <w:szCs w:val="22"/>
        </w:rPr>
        <w:t xml:space="preserve">, poz. </w:t>
      </w:r>
      <w:r w:rsidR="00C2642B" w:rsidRPr="0001101A">
        <w:rPr>
          <w:rFonts w:cs="Arial"/>
          <w:sz w:val="22"/>
          <w:szCs w:val="22"/>
        </w:rPr>
        <w:t>2509</w:t>
      </w:r>
      <w:r w:rsidRPr="0001101A">
        <w:rPr>
          <w:rFonts w:cs="Arial"/>
          <w:sz w:val="22"/>
          <w:szCs w:val="22"/>
        </w:rPr>
        <w:t xml:space="preserve">, z </w:t>
      </w:r>
      <w:proofErr w:type="spellStart"/>
      <w:r w:rsidRPr="0001101A">
        <w:rPr>
          <w:rFonts w:cs="Arial"/>
          <w:sz w:val="22"/>
          <w:szCs w:val="22"/>
        </w:rPr>
        <w:t>późn</w:t>
      </w:r>
      <w:proofErr w:type="spellEnd"/>
      <w:r w:rsidRPr="0001101A">
        <w:rPr>
          <w:rFonts w:cs="Arial"/>
          <w:sz w:val="22"/>
          <w:szCs w:val="22"/>
        </w:rPr>
        <w:t xml:space="preserve">. zm.). </w:t>
      </w:r>
    </w:p>
    <w:p w:rsidR="00C2642B" w:rsidRPr="0001101A" w:rsidRDefault="00C2642B" w:rsidP="00DD3C30">
      <w:pPr>
        <w:pStyle w:val="Lista"/>
        <w:numPr>
          <w:ilvl w:val="2"/>
          <w:numId w:val="10"/>
        </w:numPr>
        <w:tabs>
          <w:tab w:val="clear" w:pos="737"/>
          <w:tab w:val="num" w:pos="284"/>
        </w:tabs>
        <w:spacing w:line="276" w:lineRule="auto"/>
        <w:ind w:left="284"/>
        <w:jc w:val="both"/>
        <w:rPr>
          <w:rFonts w:cs="Arial"/>
          <w:sz w:val="22"/>
          <w:szCs w:val="22"/>
        </w:rPr>
      </w:pPr>
      <w:r w:rsidRPr="0001101A">
        <w:rPr>
          <w:rFonts w:cs="Arial"/>
          <w:sz w:val="22"/>
          <w:szCs w:val="22"/>
        </w:rPr>
        <w:t xml:space="preserve">W ramach ustalonego w umowie wynagrodzenia, Wykonawca łącznie z przekazaną na rzecz Zamawiającego dokumentacją projektową przekazuje autorskie prawa majątkowe i prawa pokrewne bez dodatkowego wynagrodzenia, a Zamawiający prawa te przyjmuje, na następujących polach eksploatacji: a) użytkowania opracowania na własny użytek i użytek jednostek podległych, dla potrzeb ustawowych i statutowych zadań Zamawiającego, w tym w szczególności przekazania opracowania projektowego lub dowolnej jego części, także jego kopii, </w:t>
      </w:r>
    </w:p>
    <w:p w:rsidR="00C2642B" w:rsidRPr="0001101A" w:rsidRDefault="00C2642B" w:rsidP="00C2642B">
      <w:pPr>
        <w:pStyle w:val="Lista"/>
        <w:spacing w:line="276" w:lineRule="auto"/>
        <w:ind w:left="284" w:firstLine="0"/>
        <w:jc w:val="both"/>
        <w:rPr>
          <w:rFonts w:cs="Arial"/>
          <w:sz w:val="22"/>
          <w:szCs w:val="22"/>
        </w:rPr>
      </w:pPr>
      <w:r w:rsidRPr="0001101A">
        <w:rPr>
          <w:rFonts w:cs="Arial"/>
          <w:sz w:val="22"/>
          <w:szCs w:val="22"/>
        </w:rPr>
        <w:t>b) utrwalenia dokumentacji i opracowań towarzyszących na wszelkich rodzajach nośników a w szczególności na nośnikach video, taśmie światłoczułej, magnetycznej, dyskach komputerowych oraz wszelkich typach nośników przeznaczonych do zapisu cyfrowego (np. CD, DVD, Blue-</w:t>
      </w:r>
      <w:proofErr w:type="spellStart"/>
      <w:r w:rsidRPr="0001101A">
        <w:rPr>
          <w:rFonts w:cs="Arial"/>
          <w:sz w:val="22"/>
          <w:szCs w:val="22"/>
        </w:rPr>
        <w:t>ray</w:t>
      </w:r>
      <w:proofErr w:type="spellEnd"/>
      <w:r w:rsidRPr="0001101A">
        <w:rPr>
          <w:rFonts w:cs="Arial"/>
          <w:sz w:val="22"/>
          <w:szCs w:val="22"/>
        </w:rPr>
        <w:t xml:space="preserve">, pendrive itd.), </w:t>
      </w:r>
    </w:p>
    <w:p w:rsidR="00C2642B" w:rsidRPr="0001101A" w:rsidRDefault="00C2642B" w:rsidP="00C2642B">
      <w:pPr>
        <w:pStyle w:val="Lista"/>
        <w:spacing w:line="276" w:lineRule="auto"/>
        <w:ind w:left="284" w:firstLine="0"/>
        <w:jc w:val="both"/>
        <w:rPr>
          <w:rFonts w:cs="Arial"/>
          <w:sz w:val="22"/>
          <w:szCs w:val="22"/>
        </w:rPr>
      </w:pPr>
      <w:r w:rsidRPr="0001101A">
        <w:rPr>
          <w:rFonts w:cs="Arial"/>
          <w:sz w:val="22"/>
          <w:szCs w:val="22"/>
        </w:rPr>
        <w:t xml:space="preserve">c) zwielokrotniania dokumentacji i opracowań towarzyszących dowolną techniką w dowolnej ilości, na wszystkich rodzajach nośników, wytwarzanie jakąkolwiek techniką egzemplarzy utworu, w tym techniką drukarską, reprograficzną, zapisu magnetycznego oraz techniką cyfrową, </w:t>
      </w:r>
    </w:p>
    <w:p w:rsidR="00C2642B" w:rsidRPr="0001101A" w:rsidRDefault="00C2642B" w:rsidP="00C2642B">
      <w:pPr>
        <w:pStyle w:val="Lista"/>
        <w:spacing w:line="276" w:lineRule="auto"/>
        <w:ind w:left="284" w:firstLine="0"/>
        <w:jc w:val="both"/>
        <w:rPr>
          <w:rFonts w:cs="Arial"/>
          <w:sz w:val="22"/>
          <w:szCs w:val="22"/>
        </w:rPr>
      </w:pPr>
      <w:r w:rsidRPr="0001101A">
        <w:rPr>
          <w:rFonts w:cs="Arial"/>
          <w:sz w:val="22"/>
          <w:szCs w:val="22"/>
        </w:rPr>
        <w:t xml:space="preserve">d) wprowadzania dokumentacji i opracowań towarzyszących do pamięci komputera na dowolnej liczbie stanowisk komputerowych oraz do sieci multimedialnej, telekomunikacyjnej, komputerowej, w tym do Internetu, </w:t>
      </w:r>
    </w:p>
    <w:p w:rsidR="00C2642B" w:rsidRPr="0001101A" w:rsidRDefault="00C2642B" w:rsidP="00C2642B">
      <w:pPr>
        <w:pStyle w:val="Lista"/>
        <w:spacing w:line="276" w:lineRule="auto"/>
        <w:ind w:left="284" w:firstLine="0"/>
        <w:jc w:val="both"/>
        <w:rPr>
          <w:rFonts w:cs="Arial"/>
          <w:sz w:val="22"/>
          <w:szCs w:val="22"/>
        </w:rPr>
      </w:pPr>
      <w:r w:rsidRPr="0001101A">
        <w:rPr>
          <w:rFonts w:cs="Arial"/>
          <w:sz w:val="22"/>
          <w:szCs w:val="22"/>
        </w:rPr>
        <w:t xml:space="preserve">e) rozpowszechniania utworu poprzez publiczne wykonanie, wystawienie, wyświetlenie, odtworzenie oraz nadawanie i reemitowanie, a także publiczne udostępnianie utworu w taki sposób, aby każdy mógł mieć do niego dostęp w miejscu i w czasie przez siebie wybranym, </w:t>
      </w:r>
    </w:p>
    <w:p w:rsidR="00C2642B" w:rsidRPr="0001101A" w:rsidRDefault="00C2642B" w:rsidP="00C2642B">
      <w:pPr>
        <w:pStyle w:val="Lista"/>
        <w:spacing w:line="276" w:lineRule="auto"/>
        <w:ind w:left="284" w:firstLine="0"/>
        <w:jc w:val="both"/>
        <w:rPr>
          <w:rFonts w:cs="Arial"/>
          <w:sz w:val="22"/>
          <w:szCs w:val="22"/>
        </w:rPr>
      </w:pPr>
      <w:r w:rsidRPr="0001101A">
        <w:rPr>
          <w:rFonts w:cs="Arial"/>
          <w:sz w:val="22"/>
          <w:szCs w:val="22"/>
        </w:rPr>
        <w:t xml:space="preserve">f) zmiany dokumentacji i opracowań towarzyszących i ich elementów przez osoby posiadające wymagane prawem kwalifikacje, którym Zamawiający zleci dokonanie tych czynności, </w:t>
      </w:r>
    </w:p>
    <w:p w:rsidR="00C2642B" w:rsidRPr="0001101A" w:rsidRDefault="00C2642B" w:rsidP="009A1354">
      <w:pPr>
        <w:pStyle w:val="Lista"/>
        <w:spacing w:line="276" w:lineRule="auto"/>
        <w:ind w:left="284" w:firstLine="0"/>
        <w:jc w:val="both"/>
        <w:rPr>
          <w:rFonts w:cs="Arial"/>
          <w:sz w:val="22"/>
          <w:szCs w:val="22"/>
        </w:rPr>
      </w:pPr>
      <w:r w:rsidRPr="0001101A">
        <w:rPr>
          <w:rFonts w:cs="Arial"/>
          <w:sz w:val="22"/>
          <w:szCs w:val="22"/>
        </w:rPr>
        <w:t xml:space="preserve">g) wymiany nośników, na których utrwalono dokumentację i opracowania towarzyszące, </w:t>
      </w:r>
    </w:p>
    <w:p w:rsidR="009A1354" w:rsidRPr="0001101A" w:rsidRDefault="009A1354" w:rsidP="00BB53F3">
      <w:pPr>
        <w:pStyle w:val="Lista"/>
        <w:ind w:left="284" w:firstLine="0"/>
        <w:jc w:val="both"/>
        <w:rPr>
          <w:rFonts w:cs="Arial"/>
          <w:sz w:val="22"/>
          <w:szCs w:val="22"/>
        </w:rPr>
      </w:pPr>
      <w:r w:rsidRPr="0001101A">
        <w:rPr>
          <w:rFonts w:cs="Arial"/>
          <w:sz w:val="22"/>
          <w:szCs w:val="22"/>
        </w:rPr>
        <w:t>h) publicznego udostępniania dokumentacji i opracowań towarzyszących w taki sposób, aby każdy mógł mieć do niego dostęp w miejscu i w czasie przez niego wybranym,</w:t>
      </w:r>
    </w:p>
    <w:p w:rsidR="009A1354" w:rsidRPr="0001101A" w:rsidRDefault="009A1354" w:rsidP="00BB53F3">
      <w:pPr>
        <w:pStyle w:val="Lista"/>
        <w:spacing w:line="276" w:lineRule="auto"/>
        <w:ind w:left="284" w:firstLine="0"/>
        <w:jc w:val="both"/>
        <w:rPr>
          <w:rFonts w:cs="Arial"/>
          <w:sz w:val="22"/>
          <w:szCs w:val="22"/>
        </w:rPr>
      </w:pPr>
      <w:r w:rsidRPr="0001101A">
        <w:rPr>
          <w:rFonts w:cs="Arial"/>
          <w:sz w:val="22"/>
          <w:szCs w:val="22"/>
        </w:rPr>
        <w:t>i) korzystania z utworu dla celów bezpieczeństwa publicznego lub na potrzeby postępowań administracyjnych i sądowych.</w:t>
      </w:r>
    </w:p>
    <w:p w:rsidR="00C2642B" w:rsidRPr="0001101A" w:rsidRDefault="009A1354" w:rsidP="00BB53F3">
      <w:pPr>
        <w:pStyle w:val="Lista"/>
        <w:numPr>
          <w:ilvl w:val="2"/>
          <w:numId w:val="10"/>
        </w:numPr>
        <w:tabs>
          <w:tab w:val="clear" w:pos="737"/>
          <w:tab w:val="num" w:pos="284"/>
        </w:tabs>
        <w:spacing w:line="276" w:lineRule="auto"/>
        <w:ind w:left="284"/>
        <w:jc w:val="both"/>
        <w:rPr>
          <w:rFonts w:cs="Arial"/>
          <w:sz w:val="22"/>
          <w:szCs w:val="22"/>
        </w:rPr>
      </w:pPr>
      <w:r w:rsidRPr="0001101A">
        <w:rPr>
          <w:rFonts w:cs="Arial"/>
          <w:sz w:val="22"/>
          <w:szCs w:val="22"/>
        </w:rPr>
        <w:t xml:space="preserve">Wykonawca przenosi na Zamawiającego wyłączne prawo do zezwalania na wykonywanie zależnych praw autorskich do dokumentacji projektowej, polegających na dokonywaniu zmian w dokumentacji projektowej oraz rozporządzaniu tymi zmianami.    </w:t>
      </w:r>
    </w:p>
    <w:p w:rsidR="00C2642B" w:rsidRPr="0001101A" w:rsidRDefault="009A1354" w:rsidP="00BB53F3">
      <w:pPr>
        <w:pStyle w:val="Lista"/>
        <w:numPr>
          <w:ilvl w:val="2"/>
          <w:numId w:val="10"/>
        </w:numPr>
        <w:tabs>
          <w:tab w:val="clear" w:pos="737"/>
          <w:tab w:val="num" w:pos="284"/>
        </w:tabs>
        <w:spacing w:line="276" w:lineRule="auto"/>
        <w:ind w:left="284"/>
        <w:jc w:val="both"/>
        <w:rPr>
          <w:rFonts w:cs="Arial"/>
          <w:sz w:val="22"/>
          <w:szCs w:val="22"/>
        </w:rPr>
      </w:pPr>
      <w:r w:rsidRPr="0001101A">
        <w:rPr>
          <w:rFonts w:cs="Arial"/>
          <w:sz w:val="22"/>
          <w:szCs w:val="22"/>
        </w:rPr>
        <w:t xml:space="preserve">Wykonawca oświadcza, że wprowadzenie przez Zamawiającego zmian w dokumentacji projektowej lub powierzenie dokonania takich zmian innym osobom, a także wykonywanie praw zależnych, nie będzie naruszało jego autorskich praw osobistych do dokumentacji projektowej.    </w:t>
      </w:r>
    </w:p>
    <w:p w:rsidR="009A1354" w:rsidRPr="0001101A" w:rsidRDefault="009A1354" w:rsidP="00BB53F3">
      <w:pPr>
        <w:pStyle w:val="Lista"/>
        <w:numPr>
          <w:ilvl w:val="2"/>
          <w:numId w:val="10"/>
        </w:numPr>
        <w:tabs>
          <w:tab w:val="clear" w:pos="737"/>
        </w:tabs>
        <w:ind w:left="284" w:hanging="284"/>
        <w:jc w:val="both"/>
        <w:rPr>
          <w:rFonts w:cs="Arial"/>
          <w:sz w:val="22"/>
          <w:szCs w:val="22"/>
        </w:rPr>
      </w:pPr>
      <w:r w:rsidRPr="0001101A">
        <w:rPr>
          <w:rFonts w:cs="Arial"/>
          <w:sz w:val="22"/>
          <w:szCs w:val="22"/>
        </w:rPr>
        <w:t xml:space="preserve">Wykonawca oświadcza, że  </w:t>
      </w:r>
    </w:p>
    <w:p w:rsidR="009A1354" w:rsidRPr="0001101A" w:rsidRDefault="009A1354" w:rsidP="00BB53F3">
      <w:pPr>
        <w:pStyle w:val="Lista"/>
        <w:ind w:left="284" w:firstLine="0"/>
        <w:jc w:val="both"/>
        <w:rPr>
          <w:rFonts w:cs="Arial"/>
          <w:sz w:val="22"/>
          <w:szCs w:val="22"/>
        </w:rPr>
      </w:pPr>
      <w:r w:rsidRPr="0001101A">
        <w:rPr>
          <w:rFonts w:cs="Arial"/>
          <w:sz w:val="22"/>
          <w:szCs w:val="22"/>
        </w:rPr>
        <w:t xml:space="preserve">a) przysługują mu autorskie prawa majątkowe do przedmiotu umowy, </w:t>
      </w:r>
    </w:p>
    <w:p w:rsidR="009A1354" w:rsidRPr="0001101A" w:rsidRDefault="009A1354" w:rsidP="00BB53F3">
      <w:pPr>
        <w:pStyle w:val="Lista"/>
        <w:ind w:left="284" w:firstLine="0"/>
        <w:jc w:val="both"/>
        <w:rPr>
          <w:rFonts w:cs="Arial"/>
          <w:sz w:val="22"/>
          <w:szCs w:val="22"/>
        </w:rPr>
      </w:pPr>
      <w:r w:rsidRPr="0001101A">
        <w:rPr>
          <w:rFonts w:cs="Arial"/>
          <w:sz w:val="22"/>
          <w:szCs w:val="22"/>
        </w:rPr>
        <w:t xml:space="preserve">b) autorskie prawo majątkowe do utworu nie są w żaden sposób ograniczone ani obciążone na rzecz osób trzecich, </w:t>
      </w:r>
    </w:p>
    <w:p w:rsidR="009A1354" w:rsidRPr="0001101A" w:rsidRDefault="009A1354" w:rsidP="00BB53F3">
      <w:pPr>
        <w:pStyle w:val="Lista"/>
        <w:ind w:left="284" w:firstLine="0"/>
        <w:jc w:val="both"/>
        <w:rPr>
          <w:rFonts w:cs="Arial"/>
          <w:sz w:val="22"/>
          <w:szCs w:val="22"/>
        </w:rPr>
      </w:pPr>
      <w:r w:rsidRPr="0001101A">
        <w:rPr>
          <w:rFonts w:cs="Arial"/>
          <w:sz w:val="22"/>
          <w:szCs w:val="22"/>
        </w:rPr>
        <w:t xml:space="preserve">c) przeniesienie na Zamawiającego autorskich praw majątkowych nie narusza jakichkolwiek praw osób trzecich. </w:t>
      </w:r>
    </w:p>
    <w:p w:rsidR="009A1354" w:rsidRPr="0001101A" w:rsidRDefault="009A1354" w:rsidP="00BB53F3">
      <w:pPr>
        <w:pStyle w:val="Lista"/>
        <w:numPr>
          <w:ilvl w:val="2"/>
          <w:numId w:val="10"/>
        </w:numPr>
        <w:tabs>
          <w:tab w:val="clear" w:pos="737"/>
        </w:tabs>
        <w:ind w:left="284" w:hanging="284"/>
        <w:jc w:val="both"/>
        <w:rPr>
          <w:rFonts w:cs="Arial"/>
          <w:sz w:val="22"/>
          <w:szCs w:val="22"/>
        </w:rPr>
      </w:pPr>
      <w:r w:rsidRPr="0001101A">
        <w:rPr>
          <w:rFonts w:cs="Arial"/>
          <w:sz w:val="22"/>
          <w:szCs w:val="22"/>
        </w:rPr>
        <w:t xml:space="preserve">Uprawnienia, o których mowa w ustępach poprzedzających, na polach eksploatacji tam wskazanych, Wykonawca przenosi na Zamawiającego z chwilą przejęcia przez Zamawiającego dokumentacji projektowej, stanowiącej przedmiot umowy. W razie realizacji przedmiotu umowy częściami Wykonawca przenosi w/w uprawnienia do części dokumentacji projektowej odpowiednio z chwila przejęcia tej części przez Zamawiającego. </w:t>
      </w:r>
    </w:p>
    <w:p w:rsidR="009A1354" w:rsidRPr="0001101A" w:rsidRDefault="009A1354" w:rsidP="00BB53F3">
      <w:pPr>
        <w:pStyle w:val="Lista"/>
        <w:numPr>
          <w:ilvl w:val="2"/>
          <w:numId w:val="10"/>
        </w:numPr>
        <w:tabs>
          <w:tab w:val="clear" w:pos="737"/>
        </w:tabs>
        <w:ind w:left="284" w:hanging="284"/>
        <w:jc w:val="both"/>
        <w:rPr>
          <w:rFonts w:cs="Arial"/>
          <w:sz w:val="22"/>
          <w:szCs w:val="22"/>
        </w:rPr>
      </w:pPr>
      <w:r w:rsidRPr="0001101A">
        <w:rPr>
          <w:rFonts w:cs="Arial"/>
          <w:sz w:val="22"/>
          <w:szCs w:val="22"/>
        </w:rPr>
        <w:t xml:space="preserve">Przeniesienie, o którym mowa w ust. 3, następuje z chwilą przejęcia dzieła przez Zamawiającego zarówno w formie tekstowej, jak i elektronicznej.   </w:t>
      </w:r>
    </w:p>
    <w:p w:rsidR="009A1354" w:rsidRPr="0001101A" w:rsidRDefault="009A1354" w:rsidP="00BB53F3">
      <w:pPr>
        <w:pStyle w:val="Lista"/>
        <w:numPr>
          <w:ilvl w:val="2"/>
          <w:numId w:val="10"/>
        </w:numPr>
        <w:tabs>
          <w:tab w:val="clear" w:pos="737"/>
        </w:tabs>
        <w:ind w:left="284" w:hanging="284"/>
        <w:jc w:val="both"/>
        <w:rPr>
          <w:rFonts w:cs="Arial"/>
          <w:sz w:val="22"/>
          <w:szCs w:val="22"/>
        </w:rPr>
      </w:pPr>
      <w:r w:rsidRPr="0001101A">
        <w:rPr>
          <w:rFonts w:cs="Arial"/>
          <w:sz w:val="22"/>
          <w:szCs w:val="22"/>
        </w:rPr>
        <w:t xml:space="preserve">W przypadku odstąpienia od umowy z winy Wykonawcy, Zamawiający nabywa prawa autorskie majątkowe i zależne do całości dotychczasowego zakresu wykonania dokumentacji projektowej. </w:t>
      </w:r>
    </w:p>
    <w:p w:rsidR="00C2642B" w:rsidRPr="0001101A" w:rsidRDefault="009A1354" w:rsidP="00BB53F3">
      <w:pPr>
        <w:pStyle w:val="Lista"/>
        <w:numPr>
          <w:ilvl w:val="2"/>
          <w:numId w:val="10"/>
        </w:numPr>
        <w:tabs>
          <w:tab w:val="clear" w:pos="737"/>
          <w:tab w:val="num" w:pos="284"/>
        </w:tabs>
        <w:spacing w:line="276" w:lineRule="auto"/>
        <w:ind w:left="284"/>
        <w:jc w:val="both"/>
        <w:rPr>
          <w:rFonts w:cs="Arial"/>
          <w:sz w:val="22"/>
          <w:szCs w:val="22"/>
        </w:rPr>
      </w:pPr>
      <w:r w:rsidRPr="0001101A">
        <w:rPr>
          <w:rFonts w:cs="Arial"/>
          <w:sz w:val="22"/>
          <w:szCs w:val="22"/>
        </w:rPr>
        <w:t>Przeniesienie następuje w pełnym zakresie, określonym w ustawie z dnia 4 lutego 1994 r. o prawie autorskim i prawach pokrewnych. Oświadczenie zgodne ze wzorem stanowiącym Załącznik nr 6 do niniejszej umowy zostanie dostarczone Zamawiającemu przez Wykonawcę razem z Protokołem końcowego odbioru przedmiotu zamówienia w dwóch egzemplarzach.</w:t>
      </w:r>
    </w:p>
    <w:p w:rsidR="00A424D7" w:rsidRPr="0001101A" w:rsidRDefault="00A424D7" w:rsidP="00C2642B">
      <w:pPr>
        <w:widowControl/>
        <w:suppressAutoHyphens w:val="0"/>
        <w:overflowPunct w:val="0"/>
        <w:autoSpaceDE w:val="0"/>
        <w:autoSpaceDN w:val="0"/>
        <w:spacing w:after="0"/>
        <w:ind w:left="709"/>
        <w:rPr>
          <w:rFonts w:ascii="Arial" w:hAnsi="Arial" w:cs="Arial"/>
        </w:rPr>
      </w:pPr>
    </w:p>
    <w:p w:rsidR="00A424D7" w:rsidRPr="0001101A" w:rsidRDefault="00A424D7" w:rsidP="00B83CE6">
      <w:pPr>
        <w:widowControl/>
        <w:suppressAutoHyphens w:val="0"/>
        <w:overflowPunct w:val="0"/>
        <w:autoSpaceDE w:val="0"/>
        <w:autoSpaceDN w:val="0"/>
        <w:spacing w:after="0"/>
        <w:jc w:val="center"/>
        <w:rPr>
          <w:rFonts w:ascii="Arial" w:eastAsia="Calibri" w:hAnsi="Arial" w:cs="Arial"/>
          <w:b/>
          <w:bCs/>
          <w:lang w:eastAsia="en-US"/>
        </w:rPr>
      </w:pPr>
      <w:r w:rsidRPr="0001101A">
        <w:rPr>
          <w:rFonts w:ascii="Arial" w:eastAsia="Calibri" w:hAnsi="Arial" w:cs="Arial"/>
          <w:b/>
          <w:bCs/>
          <w:lang w:eastAsia="en-US"/>
        </w:rPr>
        <w:t>§ 8</w:t>
      </w:r>
    </w:p>
    <w:p w:rsidR="00A424D7" w:rsidRPr="0001101A" w:rsidRDefault="009A1354" w:rsidP="00B83CE6">
      <w:pPr>
        <w:widowControl/>
        <w:suppressAutoHyphens w:val="0"/>
        <w:autoSpaceDE w:val="0"/>
        <w:autoSpaceDN w:val="0"/>
        <w:spacing w:after="0"/>
        <w:jc w:val="center"/>
        <w:textAlignment w:val="auto"/>
        <w:rPr>
          <w:rFonts w:ascii="Arial" w:eastAsia="Calibri" w:hAnsi="Arial" w:cs="Arial"/>
          <w:b/>
          <w:bCs/>
          <w:lang w:eastAsia="en-US"/>
        </w:rPr>
      </w:pPr>
      <w:r w:rsidRPr="0001101A">
        <w:rPr>
          <w:rFonts w:ascii="Arial" w:eastAsia="Calibri" w:hAnsi="Arial" w:cs="Arial"/>
          <w:b/>
          <w:bCs/>
          <w:lang w:eastAsia="en-US"/>
        </w:rPr>
        <w:t>Wynagrodzenie</w:t>
      </w:r>
    </w:p>
    <w:p w:rsidR="009A1354" w:rsidRPr="0001101A" w:rsidRDefault="009A1354" w:rsidP="00DD3C30">
      <w:pPr>
        <w:widowControl/>
        <w:numPr>
          <w:ilvl w:val="0"/>
          <w:numId w:val="8"/>
        </w:numPr>
        <w:suppressAutoHyphens w:val="0"/>
        <w:autoSpaceDE w:val="0"/>
        <w:autoSpaceDN w:val="0"/>
        <w:spacing w:after="0"/>
        <w:contextualSpacing/>
        <w:textAlignment w:val="auto"/>
        <w:rPr>
          <w:rFonts w:ascii="Arial" w:eastAsia="Calibri" w:hAnsi="Arial" w:cs="Arial"/>
          <w:lang w:eastAsia="en-US"/>
        </w:rPr>
      </w:pPr>
      <w:r w:rsidRPr="0001101A">
        <w:rPr>
          <w:rFonts w:ascii="Arial" w:eastAsia="Calibri" w:hAnsi="Arial" w:cs="Arial"/>
          <w:lang w:eastAsia="en-US"/>
        </w:rPr>
        <w:t xml:space="preserve"> Za wykonanie przedmiotu zamówienia Zamawiający zapłaci Wykonawcy wynagrodzenie ryczałtowe w wysokości: ……………………. zł brutto (słownie: …………………….), w tym: ……………………. zł netto oraz VAT ….. % w kwocie ……………………. zł.</w:t>
      </w:r>
    </w:p>
    <w:p w:rsidR="009A1354" w:rsidRPr="0001101A" w:rsidRDefault="009A1354" w:rsidP="00DD3C30">
      <w:pPr>
        <w:widowControl/>
        <w:numPr>
          <w:ilvl w:val="0"/>
          <w:numId w:val="8"/>
        </w:numPr>
        <w:suppressAutoHyphens w:val="0"/>
        <w:autoSpaceDE w:val="0"/>
        <w:autoSpaceDN w:val="0"/>
        <w:spacing w:after="0"/>
        <w:contextualSpacing/>
        <w:textAlignment w:val="auto"/>
        <w:rPr>
          <w:rFonts w:ascii="Arial" w:eastAsia="Calibri" w:hAnsi="Arial" w:cs="Arial"/>
          <w:lang w:eastAsia="en-US"/>
        </w:rPr>
      </w:pPr>
      <w:r w:rsidRPr="0001101A">
        <w:rPr>
          <w:rFonts w:ascii="Arial" w:eastAsia="Calibri" w:hAnsi="Arial" w:cs="Arial"/>
          <w:lang w:eastAsia="en-US"/>
        </w:rPr>
        <w:t>Cena, określona w ust. 1, zawiera wszystkie koszty związane z pełną realizacją przedmiotu umowy. Wszelkie koszty związane z uzyskaniem uzgodnień, wydania opinii bądź uzyskaniem zezwoleń pokrywa Wykonawca.</w:t>
      </w:r>
    </w:p>
    <w:p w:rsidR="009A1354" w:rsidRPr="0001101A" w:rsidRDefault="009A1354" w:rsidP="00DD3C30">
      <w:pPr>
        <w:widowControl/>
        <w:numPr>
          <w:ilvl w:val="0"/>
          <w:numId w:val="8"/>
        </w:numPr>
        <w:suppressAutoHyphens w:val="0"/>
        <w:autoSpaceDE w:val="0"/>
        <w:autoSpaceDN w:val="0"/>
        <w:spacing w:after="0"/>
        <w:contextualSpacing/>
        <w:textAlignment w:val="auto"/>
        <w:rPr>
          <w:rFonts w:ascii="Arial" w:eastAsia="Calibri" w:hAnsi="Arial" w:cs="Arial"/>
          <w:lang w:eastAsia="en-US"/>
        </w:rPr>
      </w:pPr>
      <w:r w:rsidRPr="0001101A">
        <w:rPr>
          <w:rFonts w:ascii="Arial" w:eastAsia="Calibri" w:hAnsi="Arial" w:cs="Arial"/>
          <w:lang w:eastAsia="en-US"/>
        </w:rPr>
        <w:t>Obowiązek pełnienia nadzoru autorskiego Wykonawca będzie realizował bez dodatkowego wynagrodzenia bez względu na rzeczywisty czas trwania nadzoru.</w:t>
      </w:r>
    </w:p>
    <w:p w:rsidR="00D6334E" w:rsidRPr="00532145" w:rsidRDefault="009A1354" w:rsidP="00532145">
      <w:pPr>
        <w:widowControl/>
        <w:numPr>
          <w:ilvl w:val="0"/>
          <w:numId w:val="8"/>
        </w:numPr>
        <w:suppressAutoHyphens w:val="0"/>
        <w:autoSpaceDE w:val="0"/>
        <w:autoSpaceDN w:val="0"/>
        <w:spacing w:after="0"/>
        <w:contextualSpacing/>
        <w:textAlignment w:val="auto"/>
        <w:rPr>
          <w:rFonts w:ascii="Arial" w:eastAsia="Calibri" w:hAnsi="Arial" w:cs="Arial"/>
          <w:lang w:eastAsia="en-US"/>
        </w:rPr>
      </w:pPr>
      <w:r w:rsidRPr="0001101A">
        <w:rPr>
          <w:rFonts w:ascii="Arial" w:eastAsia="Calibri" w:hAnsi="Arial" w:cs="Arial"/>
          <w:lang w:eastAsia="en-US"/>
        </w:rPr>
        <w:t>Rozliczenie przedmiotu umowy z Wykonawcą regulowane będzie na po</w:t>
      </w:r>
      <w:r w:rsidR="00D6334E">
        <w:rPr>
          <w:rFonts w:ascii="Arial" w:eastAsia="Calibri" w:hAnsi="Arial" w:cs="Arial"/>
          <w:lang w:eastAsia="en-US"/>
        </w:rPr>
        <w:t xml:space="preserve">dstawie faktur VAT częściowych lub faktury VAT końcowej. </w:t>
      </w:r>
      <w:r w:rsidR="00D6334E" w:rsidRPr="00D6334E">
        <w:rPr>
          <w:rFonts w:ascii="Arial" w:eastAsia="Calibri" w:hAnsi="Arial" w:cs="Arial"/>
          <w:lang w:eastAsia="en-US"/>
        </w:rPr>
        <w:t xml:space="preserve">Pierwsza płatność częściowa </w:t>
      </w:r>
      <w:r w:rsidR="00532145">
        <w:rPr>
          <w:rFonts w:ascii="Arial" w:eastAsia="Calibri" w:hAnsi="Arial" w:cs="Arial"/>
          <w:lang w:eastAsia="en-US"/>
        </w:rPr>
        <w:t xml:space="preserve">może </w:t>
      </w:r>
      <w:r w:rsidR="00D6334E" w:rsidRPr="00D6334E">
        <w:rPr>
          <w:rFonts w:ascii="Arial" w:eastAsia="Calibri" w:hAnsi="Arial" w:cs="Arial"/>
          <w:lang w:eastAsia="en-US"/>
        </w:rPr>
        <w:t>nastąpi</w:t>
      </w:r>
      <w:r w:rsidR="00532145">
        <w:rPr>
          <w:rFonts w:ascii="Arial" w:eastAsia="Calibri" w:hAnsi="Arial" w:cs="Arial"/>
          <w:lang w:eastAsia="en-US"/>
        </w:rPr>
        <w:t>ć na wniosek Wykonawcy,</w:t>
      </w:r>
      <w:r w:rsidR="00D6334E" w:rsidRPr="00D6334E">
        <w:rPr>
          <w:rFonts w:ascii="Arial" w:eastAsia="Calibri" w:hAnsi="Arial" w:cs="Arial"/>
          <w:lang w:eastAsia="en-US"/>
        </w:rPr>
        <w:t xml:space="preserve"> po wykonaniu projektu oraz złożeniu wniosku o wydanie decyzji</w:t>
      </w:r>
      <w:r w:rsidR="00532145">
        <w:rPr>
          <w:rFonts w:ascii="Arial" w:eastAsia="Calibri" w:hAnsi="Arial" w:cs="Arial"/>
          <w:lang w:eastAsia="en-US"/>
        </w:rPr>
        <w:t xml:space="preserve"> </w:t>
      </w:r>
      <w:r w:rsidR="00D6334E" w:rsidRPr="00532145">
        <w:rPr>
          <w:rFonts w:ascii="Arial" w:eastAsia="Calibri" w:hAnsi="Arial" w:cs="Arial"/>
          <w:lang w:eastAsia="en-US"/>
        </w:rPr>
        <w:t>Pozwolenia na budowę na realizację przyszłych robót budowlanych.</w:t>
      </w:r>
    </w:p>
    <w:p w:rsidR="009A1354" w:rsidRPr="00D6334E" w:rsidRDefault="00D6334E" w:rsidP="00532145">
      <w:pPr>
        <w:widowControl/>
        <w:suppressAutoHyphens w:val="0"/>
        <w:autoSpaceDE w:val="0"/>
        <w:autoSpaceDN w:val="0"/>
        <w:spacing w:after="0"/>
        <w:ind w:left="720"/>
        <w:contextualSpacing/>
        <w:textAlignment w:val="auto"/>
        <w:rPr>
          <w:rFonts w:ascii="Arial" w:eastAsia="Calibri" w:hAnsi="Arial" w:cs="Arial"/>
          <w:lang w:eastAsia="en-US"/>
        </w:rPr>
      </w:pPr>
      <w:r w:rsidRPr="00D6334E">
        <w:rPr>
          <w:rFonts w:ascii="Arial" w:eastAsia="Calibri" w:hAnsi="Arial" w:cs="Arial"/>
          <w:lang w:eastAsia="en-US"/>
        </w:rPr>
        <w:t xml:space="preserve">Płatności </w:t>
      </w:r>
      <w:r w:rsidR="00532145">
        <w:rPr>
          <w:rFonts w:ascii="Arial" w:eastAsia="Calibri" w:hAnsi="Arial" w:cs="Arial"/>
          <w:lang w:eastAsia="en-US"/>
        </w:rPr>
        <w:t>częściowe nie mogą przekraczać 8</w:t>
      </w:r>
      <w:r w:rsidRPr="00D6334E">
        <w:rPr>
          <w:rFonts w:ascii="Arial" w:eastAsia="Calibri" w:hAnsi="Arial" w:cs="Arial"/>
          <w:lang w:eastAsia="en-US"/>
        </w:rPr>
        <w:t>0% wyn</w:t>
      </w:r>
      <w:r w:rsidR="00532145">
        <w:rPr>
          <w:rFonts w:ascii="Arial" w:eastAsia="Calibri" w:hAnsi="Arial" w:cs="Arial"/>
          <w:lang w:eastAsia="en-US"/>
        </w:rPr>
        <w:t xml:space="preserve">agrodzenia brutto określonego w </w:t>
      </w:r>
      <w:r w:rsidRPr="00D6334E">
        <w:rPr>
          <w:rFonts w:ascii="Arial" w:eastAsia="Calibri" w:hAnsi="Arial" w:cs="Arial"/>
          <w:lang w:eastAsia="en-US"/>
        </w:rPr>
        <w:t>Umow</w:t>
      </w:r>
      <w:r w:rsidR="00532145">
        <w:rPr>
          <w:rFonts w:ascii="Arial" w:eastAsia="Calibri" w:hAnsi="Arial" w:cs="Arial"/>
          <w:lang w:eastAsia="en-US"/>
        </w:rPr>
        <w:t xml:space="preserve">ie. </w:t>
      </w:r>
      <w:r w:rsidRPr="00D6334E">
        <w:rPr>
          <w:rFonts w:ascii="Arial" w:eastAsia="Calibri" w:hAnsi="Arial" w:cs="Arial"/>
          <w:lang w:eastAsia="en-US"/>
        </w:rPr>
        <w:t>Płatność końcowa nastąpi po wykonaniu całości przedmiotu umowy,</w:t>
      </w:r>
      <w:r w:rsidR="00532145">
        <w:rPr>
          <w:rFonts w:ascii="Arial" w:eastAsia="Calibri" w:hAnsi="Arial" w:cs="Arial"/>
          <w:lang w:eastAsia="en-US"/>
        </w:rPr>
        <w:t xml:space="preserve"> otrzymaniu ostatecznej decyzji </w:t>
      </w:r>
      <w:r w:rsidRPr="00D6334E">
        <w:rPr>
          <w:rFonts w:ascii="Arial" w:eastAsia="Calibri" w:hAnsi="Arial" w:cs="Arial"/>
          <w:lang w:eastAsia="en-US"/>
        </w:rPr>
        <w:t>Pozwolenia na budowę na realizację przyszłych robót budowlanych i po</w:t>
      </w:r>
      <w:r w:rsidR="00532145">
        <w:rPr>
          <w:rFonts w:ascii="Arial" w:eastAsia="Calibri" w:hAnsi="Arial" w:cs="Arial"/>
          <w:lang w:eastAsia="en-US"/>
        </w:rPr>
        <w:t xml:space="preserve">dpisaniu przez Strony protokołu </w:t>
      </w:r>
      <w:r w:rsidRPr="00D6334E">
        <w:rPr>
          <w:rFonts w:ascii="Arial" w:eastAsia="Calibri" w:hAnsi="Arial" w:cs="Arial"/>
          <w:lang w:eastAsia="en-US"/>
        </w:rPr>
        <w:t>odbioru końcowego</w:t>
      </w:r>
    </w:p>
    <w:p w:rsidR="009A1354" w:rsidRDefault="009A1354" w:rsidP="00D6334E">
      <w:pPr>
        <w:widowControl/>
        <w:numPr>
          <w:ilvl w:val="0"/>
          <w:numId w:val="8"/>
        </w:numPr>
        <w:suppressAutoHyphens w:val="0"/>
        <w:autoSpaceDE w:val="0"/>
        <w:autoSpaceDN w:val="0"/>
        <w:spacing w:after="0"/>
        <w:contextualSpacing/>
        <w:textAlignment w:val="auto"/>
        <w:rPr>
          <w:rFonts w:ascii="Arial" w:eastAsia="Calibri" w:hAnsi="Arial" w:cs="Arial"/>
          <w:lang w:eastAsia="en-US"/>
        </w:rPr>
      </w:pPr>
      <w:r w:rsidRPr="0001101A">
        <w:rPr>
          <w:rFonts w:ascii="Arial" w:eastAsia="Calibri" w:hAnsi="Arial" w:cs="Arial"/>
          <w:lang w:eastAsia="en-US"/>
        </w:rPr>
        <w:t>Wynagrodzenie, o którym mowa w ust. 1, będzie płatne przelewem na rachunek Wykonawcy wskazany na fakturze VAT, w terminie 30 dni od daty wpływu do siedziby Zamawiającego pra</w:t>
      </w:r>
      <w:r w:rsidR="00D6334E">
        <w:rPr>
          <w:rFonts w:ascii="Arial" w:eastAsia="Calibri" w:hAnsi="Arial" w:cs="Arial"/>
          <w:lang w:eastAsia="en-US"/>
        </w:rPr>
        <w:t>widłowo wystawionej faktury VAT, na dane:</w:t>
      </w:r>
    </w:p>
    <w:p w:rsidR="00D6334E" w:rsidRPr="00D6334E" w:rsidRDefault="00D6334E" w:rsidP="00D6334E">
      <w:pPr>
        <w:widowControl/>
        <w:suppressAutoHyphens w:val="0"/>
        <w:autoSpaceDE w:val="0"/>
        <w:autoSpaceDN w:val="0"/>
        <w:spacing w:after="0"/>
        <w:ind w:left="720"/>
        <w:contextualSpacing/>
        <w:textAlignment w:val="auto"/>
        <w:rPr>
          <w:rFonts w:ascii="Arial" w:eastAsia="Calibri" w:hAnsi="Arial" w:cs="Arial"/>
          <w:lang w:eastAsia="en-US"/>
        </w:rPr>
      </w:pPr>
      <w:r w:rsidRPr="00D6334E">
        <w:rPr>
          <w:rFonts w:ascii="Arial" w:eastAsia="Calibri" w:hAnsi="Arial" w:cs="Arial"/>
          <w:lang w:eastAsia="en-US"/>
        </w:rPr>
        <w:t>Nabywca: Gmina Fałków, ul. Zamkowa 1A, 26-260 Fałków, NIP : 658-187-20-63</w:t>
      </w:r>
    </w:p>
    <w:p w:rsidR="00D6334E" w:rsidRPr="0001101A" w:rsidRDefault="00D6334E" w:rsidP="00D6334E">
      <w:pPr>
        <w:widowControl/>
        <w:suppressAutoHyphens w:val="0"/>
        <w:autoSpaceDE w:val="0"/>
        <w:autoSpaceDN w:val="0"/>
        <w:spacing w:after="0"/>
        <w:ind w:left="720"/>
        <w:contextualSpacing/>
        <w:textAlignment w:val="auto"/>
        <w:rPr>
          <w:rFonts w:ascii="Arial" w:eastAsia="Calibri" w:hAnsi="Arial" w:cs="Arial"/>
          <w:lang w:eastAsia="en-US"/>
        </w:rPr>
      </w:pPr>
      <w:r w:rsidRPr="00D6334E">
        <w:rPr>
          <w:rFonts w:ascii="Arial" w:eastAsia="Calibri" w:hAnsi="Arial" w:cs="Arial"/>
          <w:lang w:eastAsia="en-US"/>
        </w:rPr>
        <w:t>Odbiorca: Gmina Fałków, ul. Zamkowa 1A, 26-260 Fałków, NIP : 658-187-20-63</w:t>
      </w:r>
    </w:p>
    <w:p w:rsidR="009A1354" w:rsidRPr="0001101A" w:rsidRDefault="009A1354" w:rsidP="00DD3C30">
      <w:pPr>
        <w:widowControl/>
        <w:numPr>
          <w:ilvl w:val="0"/>
          <w:numId w:val="8"/>
        </w:numPr>
        <w:suppressAutoHyphens w:val="0"/>
        <w:autoSpaceDE w:val="0"/>
        <w:autoSpaceDN w:val="0"/>
        <w:spacing w:after="0"/>
        <w:contextualSpacing/>
        <w:textAlignment w:val="auto"/>
        <w:rPr>
          <w:rFonts w:ascii="Arial" w:eastAsia="Calibri" w:hAnsi="Arial" w:cs="Arial"/>
          <w:lang w:eastAsia="en-US"/>
        </w:rPr>
      </w:pPr>
      <w:r w:rsidRPr="0001101A">
        <w:rPr>
          <w:rFonts w:ascii="Arial" w:eastAsia="Calibri" w:hAnsi="Arial" w:cs="Arial"/>
          <w:lang w:eastAsia="en-US"/>
        </w:rPr>
        <w:t>Na fakturze VAT Wykonawca zobowiązany jest, oprócz standardowych zapisów wymaganych prawem, zamieścić numer niniejszej umowy.</w:t>
      </w:r>
    </w:p>
    <w:p w:rsidR="009A1354" w:rsidRPr="0001101A" w:rsidRDefault="009A1354" w:rsidP="00DD3C30">
      <w:pPr>
        <w:widowControl/>
        <w:numPr>
          <w:ilvl w:val="0"/>
          <w:numId w:val="8"/>
        </w:numPr>
        <w:suppressAutoHyphens w:val="0"/>
        <w:autoSpaceDE w:val="0"/>
        <w:autoSpaceDN w:val="0"/>
        <w:spacing w:after="0"/>
        <w:contextualSpacing/>
        <w:textAlignment w:val="auto"/>
        <w:rPr>
          <w:rFonts w:ascii="Arial" w:eastAsia="Calibri" w:hAnsi="Arial" w:cs="Arial"/>
          <w:lang w:eastAsia="en-US"/>
        </w:rPr>
      </w:pPr>
      <w:r w:rsidRPr="0001101A">
        <w:rPr>
          <w:rFonts w:ascii="Arial" w:eastAsia="Calibri" w:hAnsi="Arial" w:cs="Arial"/>
          <w:lang w:eastAsia="en-US"/>
        </w:rPr>
        <w:t>Strony zgodnie postanawiają, z e warunkiem zapłaty w umówionym terminie za fakturę VAT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rsidR="009A1354" w:rsidRPr="0001101A" w:rsidRDefault="00D6334E" w:rsidP="00DD3C30">
      <w:pPr>
        <w:widowControl/>
        <w:numPr>
          <w:ilvl w:val="0"/>
          <w:numId w:val="8"/>
        </w:numPr>
        <w:suppressAutoHyphens w:val="0"/>
        <w:autoSpaceDE w:val="0"/>
        <w:autoSpaceDN w:val="0"/>
        <w:spacing w:after="0"/>
        <w:contextualSpacing/>
        <w:textAlignment w:val="auto"/>
        <w:rPr>
          <w:rFonts w:ascii="Arial" w:eastAsia="Calibri" w:hAnsi="Arial" w:cs="Arial"/>
          <w:lang w:eastAsia="en-US"/>
        </w:rPr>
      </w:pPr>
      <w:r>
        <w:rPr>
          <w:rFonts w:ascii="Arial" w:eastAsia="Calibri" w:hAnsi="Arial" w:cs="Arial"/>
          <w:lang w:eastAsia="en-US"/>
        </w:rPr>
        <w:t xml:space="preserve">W przypadku, w </w:t>
      </w:r>
      <w:r w:rsidR="00532145">
        <w:rPr>
          <w:rFonts w:ascii="Arial" w:eastAsia="Calibri" w:hAnsi="Arial" w:cs="Arial"/>
          <w:lang w:eastAsia="en-US"/>
        </w:rPr>
        <w:t>któ</w:t>
      </w:r>
      <w:r w:rsidR="00532145" w:rsidRPr="0001101A">
        <w:rPr>
          <w:rFonts w:ascii="Arial" w:eastAsia="Calibri" w:hAnsi="Arial" w:cs="Arial"/>
          <w:lang w:eastAsia="en-US"/>
        </w:rPr>
        <w:t>rym</w:t>
      </w:r>
      <w:r w:rsidR="009A1354" w:rsidRPr="0001101A">
        <w:rPr>
          <w:rFonts w:ascii="Arial" w:eastAsia="Calibri" w:hAnsi="Arial" w:cs="Arial"/>
          <w:lang w:eastAsia="en-US"/>
        </w:rPr>
        <w:t xml:space="preserve"> Wykonawca, dla potrzeb płatnoś</w:t>
      </w:r>
      <w:r w:rsidR="00532145">
        <w:rPr>
          <w:rFonts w:ascii="Arial" w:eastAsia="Calibri" w:hAnsi="Arial" w:cs="Arial"/>
          <w:lang w:eastAsia="en-US"/>
        </w:rPr>
        <w:t>ci, wskaż</w:t>
      </w:r>
      <w:r w:rsidR="009A1354" w:rsidRPr="0001101A">
        <w:rPr>
          <w:rFonts w:ascii="Arial" w:eastAsia="Calibri" w:hAnsi="Arial" w:cs="Arial"/>
          <w:lang w:eastAsia="en-US"/>
        </w:rPr>
        <w:t>e rachunek bankowy zawarty w powyższym Wykazie w terminie późniejszym, ustalony pierwotnie termin płatności ulega wydłużeniu i wynosi 5 dni roboczych od dnia wskazania rachunku ujawnionego w/w Wykazie.</w:t>
      </w:r>
    </w:p>
    <w:p w:rsidR="009A1354" w:rsidRPr="0001101A" w:rsidRDefault="009A1354" w:rsidP="00DD3C30">
      <w:pPr>
        <w:widowControl/>
        <w:numPr>
          <w:ilvl w:val="0"/>
          <w:numId w:val="8"/>
        </w:numPr>
        <w:suppressAutoHyphens w:val="0"/>
        <w:autoSpaceDE w:val="0"/>
        <w:autoSpaceDN w:val="0"/>
        <w:spacing w:after="0"/>
        <w:contextualSpacing/>
        <w:textAlignment w:val="auto"/>
        <w:rPr>
          <w:rFonts w:ascii="Arial" w:eastAsia="Calibri" w:hAnsi="Arial" w:cs="Arial"/>
          <w:lang w:eastAsia="en-US"/>
        </w:rPr>
      </w:pPr>
      <w:r w:rsidRPr="0001101A">
        <w:rPr>
          <w:rFonts w:ascii="Arial" w:eastAsia="Calibri" w:hAnsi="Arial" w:cs="Arial"/>
          <w:lang w:eastAsia="en-US"/>
        </w:rPr>
        <w:t>Zamawiający zastrzega sobie prawo zakwestionowania części lub całości wystawionej faktury VAT w przypadku wystawienia jej z naruszeniem powyższych postanowień .</w:t>
      </w:r>
    </w:p>
    <w:p w:rsidR="009A1354" w:rsidRPr="0001101A" w:rsidRDefault="009A1354" w:rsidP="00DD3C30">
      <w:pPr>
        <w:widowControl/>
        <w:numPr>
          <w:ilvl w:val="0"/>
          <w:numId w:val="8"/>
        </w:numPr>
        <w:suppressAutoHyphens w:val="0"/>
        <w:autoSpaceDE w:val="0"/>
        <w:autoSpaceDN w:val="0"/>
        <w:spacing w:after="0"/>
        <w:contextualSpacing/>
        <w:textAlignment w:val="auto"/>
        <w:rPr>
          <w:rFonts w:ascii="Arial" w:eastAsia="Calibri" w:hAnsi="Arial" w:cs="Arial"/>
          <w:lang w:eastAsia="en-US"/>
        </w:rPr>
      </w:pPr>
      <w:r w:rsidRPr="0001101A">
        <w:rPr>
          <w:rFonts w:ascii="Arial" w:eastAsia="Calibri" w:hAnsi="Arial" w:cs="Arial"/>
          <w:lang w:eastAsia="en-US"/>
        </w:rPr>
        <w:t>Błędnie wystawiona lub niekompletna faktura VAT, spowoduje naliczenie ponown</w:t>
      </w:r>
      <w:r w:rsidR="00BB53F3" w:rsidRPr="0001101A">
        <w:rPr>
          <w:rFonts w:ascii="Arial" w:eastAsia="Calibri" w:hAnsi="Arial" w:cs="Arial"/>
          <w:lang w:eastAsia="en-US"/>
        </w:rPr>
        <w:t>ego 30-dniowego terminu płatności</w:t>
      </w:r>
      <w:r w:rsidRPr="0001101A">
        <w:rPr>
          <w:rFonts w:ascii="Arial" w:eastAsia="Calibri" w:hAnsi="Arial" w:cs="Arial"/>
          <w:lang w:eastAsia="en-US"/>
        </w:rPr>
        <w:t xml:space="preserve"> od momentu dostarczenia prawidłowo wystawionej faktury VAT.</w:t>
      </w:r>
    </w:p>
    <w:p w:rsidR="00872300" w:rsidRPr="0001101A" w:rsidRDefault="009A1354" w:rsidP="00DD3C30">
      <w:pPr>
        <w:widowControl/>
        <w:numPr>
          <w:ilvl w:val="0"/>
          <w:numId w:val="8"/>
        </w:numPr>
        <w:suppressAutoHyphens w:val="0"/>
        <w:autoSpaceDE w:val="0"/>
        <w:autoSpaceDN w:val="0"/>
        <w:spacing w:after="0"/>
        <w:contextualSpacing/>
        <w:textAlignment w:val="auto"/>
        <w:rPr>
          <w:rFonts w:ascii="Arial" w:eastAsia="Calibri" w:hAnsi="Arial" w:cs="Arial"/>
          <w:color w:val="000000"/>
          <w:lang w:eastAsia="en-US"/>
        </w:rPr>
      </w:pPr>
      <w:r w:rsidRPr="0001101A">
        <w:rPr>
          <w:rFonts w:ascii="Arial" w:eastAsia="Calibri" w:hAnsi="Arial" w:cs="Arial"/>
          <w:lang w:eastAsia="en-US"/>
        </w:rPr>
        <w:t xml:space="preserve">Wykonawca nie może przenieść wierzytelności wynikających z niniejszej umowy na osobę trzecią bez uprzedniej zgody Zamawiającego, wyrażonej w formie pisemnej pod rygorem nieważności.  </w:t>
      </w:r>
    </w:p>
    <w:p w:rsidR="009960E4" w:rsidRPr="0001101A" w:rsidRDefault="009960E4" w:rsidP="009960E4">
      <w:pPr>
        <w:widowControl/>
        <w:suppressAutoHyphens w:val="0"/>
        <w:adjustRightInd/>
        <w:spacing w:after="0" w:line="240" w:lineRule="auto"/>
        <w:jc w:val="left"/>
        <w:textAlignment w:val="auto"/>
        <w:rPr>
          <w:rFonts w:ascii="Arial" w:hAnsi="Arial" w:cs="Arial"/>
          <w:lang w:eastAsia="pl-PL"/>
        </w:rPr>
      </w:pPr>
    </w:p>
    <w:p w:rsidR="009960E4" w:rsidRPr="0001101A" w:rsidRDefault="009960E4" w:rsidP="009960E4">
      <w:pPr>
        <w:widowControl/>
        <w:suppressAutoHyphens w:val="0"/>
        <w:adjustRightInd/>
        <w:spacing w:after="0" w:line="240" w:lineRule="auto"/>
        <w:jc w:val="center"/>
        <w:textAlignment w:val="auto"/>
        <w:rPr>
          <w:rFonts w:ascii="Arial" w:hAnsi="Arial" w:cs="Arial"/>
          <w:b/>
          <w:bCs/>
          <w:lang w:eastAsia="pl-PL"/>
        </w:rPr>
      </w:pPr>
      <w:r w:rsidRPr="0001101A">
        <w:rPr>
          <w:rFonts w:ascii="Arial" w:hAnsi="Arial" w:cs="Arial"/>
          <w:b/>
          <w:bCs/>
          <w:lang w:eastAsia="pl-PL"/>
        </w:rPr>
        <w:t>§ 8 a</w:t>
      </w:r>
    </w:p>
    <w:p w:rsidR="009960E4" w:rsidRPr="0001101A" w:rsidRDefault="009960E4" w:rsidP="00E32D3E">
      <w:pPr>
        <w:widowControl/>
        <w:suppressAutoHyphens w:val="0"/>
        <w:adjustRightInd/>
        <w:spacing w:after="0"/>
        <w:jc w:val="center"/>
        <w:textAlignment w:val="auto"/>
        <w:rPr>
          <w:rFonts w:ascii="Arial" w:hAnsi="Arial" w:cs="Arial"/>
          <w:b/>
          <w:lang w:eastAsia="pl-PL"/>
        </w:rPr>
      </w:pPr>
      <w:r w:rsidRPr="0001101A">
        <w:rPr>
          <w:rFonts w:ascii="Arial" w:hAnsi="Arial" w:cs="Arial"/>
          <w:b/>
          <w:lang w:eastAsia="pl-PL"/>
        </w:rPr>
        <w:t>Waloryzacja wynagrodzenia należnego wykonawcy</w:t>
      </w:r>
    </w:p>
    <w:p w:rsidR="009960E4" w:rsidRPr="0001101A" w:rsidRDefault="009960E4" w:rsidP="00E32D3E">
      <w:pPr>
        <w:widowControl/>
        <w:suppressAutoHyphens w:val="0"/>
        <w:adjustRightInd/>
        <w:spacing w:after="0"/>
        <w:textAlignment w:val="auto"/>
        <w:rPr>
          <w:rFonts w:ascii="Arial" w:hAnsi="Arial" w:cs="Arial"/>
          <w:lang w:eastAsia="pl-PL"/>
        </w:rPr>
      </w:pPr>
      <w:r w:rsidRPr="0001101A">
        <w:rPr>
          <w:rFonts w:ascii="Arial" w:hAnsi="Arial" w:cs="Arial"/>
          <w:lang w:eastAsia="pl-PL"/>
        </w:rPr>
        <w:t>1.    Zgodnie z art. 436 pkt 4 lit. b ustawy Prawo zamówień publicznych, wysokość wynagrodzenia należnego Wykonawcy może podlegać waloryzacji, w przypadku zmiany:</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1)    stawki podatku od towarów i usług oraz podatku akcyzowego,</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2)    wysokości minimalnego wynagrodzenia za pracę albo wysokości</w:t>
      </w:r>
      <w:r w:rsidR="00673B11" w:rsidRPr="0001101A">
        <w:rPr>
          <w:rFonts w:ascii="Arial" w:hAnsi="Arial" w:cs="Arial"/>
          <w:lang w:eastAsia="pl-PL"/>
        </w:rPr>
        <w:t xml:space="preserve"> </w:t>
      </w:r>
      <w:r w:rsidRPr="0001101A">
        <w:rPr>
          <w:rFonts w:ascii="Arial" w:hAnsi="Arial" w:cs="Arial"/>
          <w:lang w:eastAsia="pl-PL"/>
        </w:rPr>
        <w:t>minimalnej stawki godzinowej, ustalonych na podstawie przepisów ustawy z</w:t>
      </w:r>
      <w:r w:rsidR="00673B11" w:rsidRPr="0001101A">
        <w:rPr>
          <w:rFonts w:ascii="Arial" w:hAnsi="Arial" w:cs="Arial"/>
          <w:lang w:eastAsia="pl-PL"/>
        </w:rPr>
        <w:t xml:space="preserve"> </w:t>
      </w:r>
      <w:r w:rsidRPr="0001101A">
        <w:rPr>
          <w:rFonts w:ascii="Arial" w:hAnsi="Arial" w:cs="Arial"/>
          <w:lang w:eastAsia="pl-PL"/>
        </w:rPr>
        <w:t>dnia 10 października 2002 r. o minimalnym wynagrodzeniu za pracę,</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3)    zasad podlegania ubezpieczeniom społecznym lub ubezpieczeniu</w:t>
      </w:r>
      <w:r w:rsidR="00673B11" w:rsidRPr="0001101A">
        <w:rPr>
          <w:rFonts w:ascii="Arial" w:hAnsi="Arial" w:cs="Arial"/>
          <w:lang w:eastAsia="pl-PL"/>
        </w:rPr>
        <w:t xml:space="preserve"> </w:t>
      </w:r>
      <w:r w:rsidRPr="0001101A">
        <w:rPr>
          <w:rFonts w:ascii="Arial" w:hAnsi="Arial" w:cs="Arial"/>
          <w:lang w:eastAsia="pl-PL"/>
        </w:rPr>
        <w:t>zdrowotnemu lub wysokości składki na ubezpieczenia społeczne lub</w:t>
      </w:r>
      <w:r w:rsidR="00673B11" w:rsidRPr="0001101A">
        <w:rPr>
          <w:rFonts w:ascii="Arial" w:hAnsi="Arial" w:cs="Arial"/>
          <w:lang w:eastAsia="pl-PL"/>
        </w:rPr>
        <w:t xml:space="preserve"> </w:t>
      </w:r>
      <w:r w:rsidRPr="0001101A">
        <w:rPr>
          <w:rFonts w:ascii="Arial" w:hAnsi="Arial" w:cs="Arial"/>
          <w:lang w:eastAsia="pl-PL"/>
        </w:rPr>
        <w:t>zdrowotne,</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4)    zasad gromadzenia i wysokości wpłat do pracowniczych planów</w:t>
      </w:r>
      <w:r w:rsidR="00673B11" w:rsidRPr="0001101A">
        <w:rPr>
          <w:rFonts w:ascii="Arial" w:hAnsi="Arial" w:cs="Arial"/>
          <w:lang w:eastAsia="pl-PL"/>
        </w:rPr>
        <w:t xml:space="preserve"> </w:t>
      </w:r>
      <w:r w:rsidRPr="0001101A">
        <w:rPr>
          <w:rFonts w:ascii="Arial" w:hAnsi="Arial" w:cs="Arial"/>
          <w:lang w:eastAsia="pl-PL"/>
        </w:rPr>
        <w:t>kapitałowych, o których mowa w ustawie z dnia 4 października 2018 r. o</w:t>
      </w:r>
      <w:r w:rsidR="00673B11" w:rsidRPr="0001101A">
        <w:rPr>
          <w:rFonts w:ascii="Arial" w:hAnsi="Arial" w:cs="Arial"/>
          <w:lang w:eastAsia="pl-PL"/>
        </w:rPr>
        <w:t xml:space="preserve"> </w:t>
      </w:r>
      <w:r w:rsidRPr="0001101A">
        <w:rPr>
          <w:rFonts w:ascii="Arial" w:hAnsi="Arial" w:cs="Arial"/>
          <w:lang w:eastAsia="pl-PL"/>
        </w:rPr>
        <w:t>pracowniczych planach kapitałowych,</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 jeżeli zmiany te będą miały wpływ na koszty wykonania zamówienia przez</w:t>
      </w:r>
      <w:r w:rsidR="00673B11" w:rsidRPr="0001101A">
        <w:rPr>
          <w:rFonts w:ascii="Arial" w:hAnsi="Arial" w:cs="Arial"/>
          <w:lang w:eastAsia="pl-PL"/>
        </w:rPr>
        <w:t xml:space="preserve"> </w:t>
      </w:r>
      <w:r w:rsidRPr="0001101A">
        <w:rPr>
          <w:rFonts w:ascii="Arial" w:hAnsi="Arial" w:cs="Arial"/>
          <w:lang w:eastAsia="pl-PL"/>
        </w:rPr>
        <w:t>Wykonawcę.</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2.         W przypadku zmiany, o której mowa w ust. 1 pkt 1, wartość</w:t>
      </w:r>
      <w:r w:rsidR="00673B11" w:rsidRPr="0001101A">
        <w:rPr>
          <w:rFonts w:ascii="Arial" w:hAnsi="Arial" w:cs="Arial"/>
          <w:lang w:eastAsia="pl-PL"/>
        </w:rPr>
        <w:t xml:space="preserve"> </w:t>
      </w:r>
      <w:r w:rsidRPr="0001101A">
        <w:rPr>
          <w:rFonts w:ascii="Arial" w:hAnsi="Arial" w:cs="Arial"/>
          <w:lang w:eastAsia="pl-PL"/>
        </w:rPr>
        <w:t>netto wynagrodzenia Wykonawcy nie ulegnie zmianie, a określona w aneksie</w:t>
      </w:r>
      <w:r w:rsidR="00673B11" w:rsidRPr="0001101A">
        <w:rPr>
          <w:rFonts w:ascii="Arial" w:hAnsi="Arial" w:cs="Arial"/>
          <w:lang w:eastAsia="pl-PL"/>
        </w:rPr>
        <w:t xml:space="preserve"> </w:t>
      </w:r>
      <w:r w:rsidRPr="0001101A">
        <w:rPr>
          <w:rFonts w:ascii="Arial" w:hAnsi="Arial" w:cs="Arial"/>
          <w:lang w:eastAsia="pl-PL"/>
        </w:rPr>
        <w:t>do umowy wartość brutto wynagrodzenia zostanie wyliczona na podstawie</w:t>
      </w:r>
      <w:r w:rsidR="00673B11" w:rsidRPr="0001101A">
        <w:rPr>
          <w:rFonts w:ascii="Arial" w:hAnsi="Arial" w:cs="Arial"/>
          <w:lang w:eastAsia="pl-PL"/>
        </w:rPr>
        <w:t xml:space="preserve"> </w:t>
      </w:r>
      <w:r w:rsidRPr="0001101A">
        <w:rPr>
          <w:rFonts w:ascii="Arial" w:hAnsi="Arial" w:cs="Arial"/>
          <w:lang w:eastAsia="pl-PL"/>
        </w:rPr>
        <w:t>nowych przepisów dotyczących podatku od towarów i usług lub podatku</w:t>
      </w:r>
      <w:r w:rsidR="00673B11" w:rsidRPr="0001101A">
        <w:rPr>
          <w:rFonts w:ascii="Arial" w:hAnsi="Arial" w:cs="Arial"/>
          <w:lang w:eastAsia="pl-PL"/>
        </w:rPr>
        <w:t xml:space="preserve"> </w:t>
      </w:r>
      <w:r w:rsidRPr="0001101A">
        <w:rPr>
          <w:rFonts w:ascii="Arial" w:hAnsi="Arial" w:cs="Arial"/>
          <w:lang w:eastAsia="pl-PL"/>
        </w:rPr>
        <w:t>akcyzowego.</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3.         W przypadku zmiany, o której mowa w ust. 1 pkt 2, Wykonawca</w:t>
      </w:r>
      <w:r w:rsidR="00673B11" w:rsidRPr="0001101A">
        <w:rPr>
          <w:rFonts w:ascii="Arial" w:hAnsi="Arial" w:cs="Arial"/>
          <w:lang w:eastAsia="pl-PL"/>
        </w:rPr>
        <w:t xml:space="preserve"> </w:t>
      </w:r>
      <w:r w:rsidRPr="0001101A">
        <w:rPr>
          <w:rFonts w:ascii="Arial" w:hAnsi="Arial" w:cs="Arial"/>
          <w:lang w:eastAsia="pl-PL"/>
        </w:rPr>
        <w:t>zobligowany będzie przedłożyć Zamawiającemu wykaz zatrudnionych do</w:t>
      </w:r>
      <w:r w:rsidR="00673B11" w:rsidRPr="0001101A">
        <w:rPr>
          <w:rFonts w:ascii="Arial" w:hAnsi="Arial" w:cs="Arial"/>
          <w:lang w:eastAsia="pl-PL"/>
        </w:rPr>
        <w:t xml:space="preserve"> </w:t>
      </w:r>
      <w:r w:rsidRPr="0001101A">
        <w:rPr>
          <w:rFonts w:ascii="Arial" w:hAnsi="Arial" w:cs="Arial"/>
          <w:lang w:eastAsia="pl-PL"/>
        </w:rPr>
        <w:t>realizacji umowy pracowników, dla których ma zastoso</w:t>
      </w:r>
      <w:r w:rsidRPr="0001101A">
        <w:rPr>
          <w:rFonts w:ascii="Arial" w:hAnsi="Arial" w:cs="Arial"/>
          <w:lang w:eastAsia="pl-PL"/>
        </w:rPr>
        <w:softHyphen/>
        <w:t>wanie zmiana wraz z</w:t>
      </w:r>
      <w:r w:rsidR="00673B11" w:rsidRPr="0001101A">
        <w:rPr>
          <w:rFonts w:ascii="Arial" w:hAnsi="Arial" w:cs="Arial"/>
          <w:lang w:eastAsia="pl-PL"/>
        </w:rPr>
        <w:t xml:space="preserve"> </w:t>
      </w:r>
      <w:r w:rsidRPr="0001101A">
        <w:rPr>
          <w:rFonts w:ascii="Arial" w:hAnsi="Arial" w:cs="Arial"/>
          <w:lang w:eastAsia="pl-PL"/>
        </w:rPr>
        <w:t>kalkulacją kosztów wynikającą z przedmiotowej zmiany, które mają</w:t>
      </w:r>
      <w:r w:rsidR="00673B11" w:rsidRPr="0001101A">
        <w:rPr>
          <w:rFonts w:ascii="Arial" w:hAnsi="Arial" w:cs="Arial"/>
          <w:lang w:eastAsia="pl-PL"/>
        </w:rPr>
        <w:t xml:space="preserve"> </w:t>
      </w:r>
      <w:r w:rsidRPr="0001101A">
        <w:rPr>
          <w:rFonts w:ascii="Arial" w:hAnsi="Arial" w:cs="Arial"/>
          <w:lang w:eastAsia="pl-PL"/>
        </w:rPr>
        <w:t>bezpośredni wpływ na zaoferowaną w ofercie cenę wykonania zamówienia.</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Jeżeli Wykonawca udowodni Zamawiającemu zasadność zmiany, jego</w:t>
      </w:r>
      <w:r w:rsidR="00673B11" w:rsidRPr="0001101A">
        <w:rPr>
          <w:rFonts w:ascii="Arial" w:hAnsi="Arial" w:cs="Arial"/>
          <w:lang w:eastAsia="pl-PL"/>
        </w:rPr>
        <w:t xml:space="preserve"> </w:t>
      </w:r>
      <w:r w:rsidRPr="0001101A">
        <w:rPr>
          <w:rFonts w:ascii="Arial" w:hAnsi="Arial" w:cs="Arial"/>
          <w:lang w:eastAsia="pl-PL"/>
        </w:rPr>
        <w:t>wynagrodzenie ulegnie zmianie o wartość wzrostu całkowitego kosztu</w:t>
      </w:r>
      <w:r w:rsidR="00673B11" w:rsidRPr="0001101A">
        <w:rPr>
          <w:rFonts w:ascii="Arial" w:hAnsi="Arial" w:cs="Arial"/>
          <w:lang w:eastAsia="pl-PL"/>
        </w:rPr>
        <w:t xml:space="preserve"> </w:t>
      </w:r>
      <w:r w:rsidRPr="0001101A">
        <w:rPr>
          <w:rFonts w:ascii="Arial" w:hAnsi="Arial" w:cs="Arial"/>
          <w:lang w:eastAsia="pl-PL"/>
        </w:rPr>
        <w:t>Wykonawcy, wynikającą ze zwiększenia wynagrodzenia osób bezpośrednio</w:t>
      </w:r>
      <w:r w:rsidR="00673B11" w:rsidRPr="0001101A">
        <w:rPr>
          <w:rFonts w:ascii="Arial" w:hAnsi="Arial" w:cs="Arial"/>
          <w:lang w:eastAsia="pl-PL"/>
        </w:rPr>
        <w:t xml:space="preserve"> </w:t>
      </w:r>
      <w:r w:rsidRPr="0001101A">
        <w:rPr>
          <w:rFonts w:ascii="Arial" w:hAnsi="Arial" w:cs="Arial"/>
          <w:lang w:eastAsia="pl-PL"/>
        </w:rPr>
        <w:t>wykonujących zamówienie.</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4.         W przypadku zmiany, o której mowa w ust. 1 pkt 3 i 4,</w:t>
      </w:r>
      <w:r w:rsidR="00673B11" w:rsidRPr="0001101A">
        <w:rPr>
          <w:rFonts w:ascii="Arial" w:hAnsi="Arial" w:cs="Arial"/>
          <w:lang w:eastAsia="pl-PL"/>
        </w:rPr>
        <w:t xml:space="preserve"> </w:t>
      </w:r>
      <w:r w:rsidRPr="0001101A">
        <w:rPr>
          <w:rFonts w:ascii="Arial" w:hAnsi="Arial" w:cs="Arial"/>
          <w:lang w:eastAsia="pl-PL"/>
        </w:rPr>
        <w:t>Wykonawca zobligowany będzie przedłożyć Zamawiającemu wykaz</w:t>
      </w:r>
      <w:r w:rsidR="00673B11" w:rsidRPr="0001101A">
        <w:rPr>
          <w:rFonts w:ascii="Arial" w:hAnsi="Arial" w:cs="Arial"/>
          <w:lang w:eastAsia="pl-PL"/>
        </w:rPr>
        <w:t xml:space="preserve"> </w:t>
      </w:r>
      <w:r w:rsidRPr="0001101A">
        <w:rPr>
          <w:rFonts w:ascii="Arial" w:hAnsi="Arial" w:cs="Arial"/>
          <w:lang w:eastAsia="pl-PL"/>
        </w:rPr>
        <w:t>zatrudnionych do realizacji umowy pracowników, dla których ma</w:t>
      </w:r>
      <w:r w:rsidR="00673B11" w:rsidRPr="0001101A">
        <w:rPr>
          <w:rFonts w:ascii="Arial" w:hAnsi="Arial" w:cs="Arial"/>
          <w:lang w:eastAsia="pl-PL"/>
        </w:rPr>
        <w:t xml:space="preserve"> </w:t>
      </w:r>
      <w:r w:rsidRPr="0001101A">
        <w:rPr>
          <w:rFonts w:ascii="Arial" w:hAnsi="Arial" w:cs="Arial"/>
          <w:lang w:eastAsia="pl-PL"/>
        </w:rPr>
        <w:t>zastoso</w:t>
      </w:r>
      <w:r w:rsidRPr="0001101A">
        <w:rPr>
          <w:rFonts w:ascii="Arial" w:hAnsi="Arial" w:cs="Arial"/>
          <w:lang w:eastAsia="pl-PL"/>
        </w:rPr>
        <w:softHyphen/>
        <w:t>wanie zmiana zasad wraz z kalkulacją kosztów wynikającą z</w:t>
      </w:r>
      <w:r w:rsidR="00673B11" w:rsidRPr="0001101A">
        <w:rPr>
          <w:rFonts w:ascii="Arial" w:hAnsi="Arial" w:cs="Arial"/>
          <w:lang w:eastAsia="pl-PL"/>
        </w:rPr>
        <w:t xml:space="preserve"> </w:t>
      </w:r>
      <w:r w:rsidRPr="0001101A">
        <w:rPr>
          <w:rFonts w:ascii="Arial" w:hAnsi="Arial" w:cs="Arial"/>
          <w:lang w:eastAsia="pl-PL"/>
        </w:rPr>
        <w:t>przedmiotowej zmiany, które mają bezpośredni wpływ na zaoferowaną w</w:t>
      </w:r>
      <w:r w:rsidR="00673B11" w:rsidRPr="0001101A">
        <w:rPr>
          <w:rFonts w:ascii="Arial" w:hAnsi="Arial" w:cs="Arial"/>
          <w:lang w:eastAsia="pl-PL"/>
        </w:rPr>
        <w:t xml:space="preserve"> </w:t>
      </w:r>
      <w:r w:rsidRPr="0001101A">
        <w:rPr>
          <w:rFonts w:ascii="Arial" w:hAnsi="Arial" w:cs="Arial"/>
          <w:lang w:eastAsia="pl-PL"/>
        </w:rPr>
        <w:t>ofercie cenę wykonania zamówienia. Jeżeli Wykonawca udowodni</w:t>
      </w:r>
      <w:r w:rsidR="00673B11" w:rsidRPr="0001101A">
        <w:rPr>
          <w:rFonts w:ascii="Arial" w:hAnsi="Arial" w:cs="Arial"/>
          <w:lang w:eastAsia="pl-PL"/>
        </w:rPr>
        <w:t xml:space="preserve"> </w:t>
      </w:r>
      <w:r w:rsidRPr="0001101A">
        <w:rPr>
          <w:rFonts w:ascii="Arial" w:hAnsi="Arial" w:cs="Arial"/>
          <w:lang w:eastAsia="pl-PL"/>
        </w:rPr>
        <w:t>Zamawiającemu zasadność zmiany, jego wynagrodzenie ulegnie zmianie o</w:t>
      </w:r>
      <w:r w:rsidR="00673B11" w:rsidRPr="0001101A">
        <w:rPr>
          <w:rFonts w:ascii="Arial" w:hAnsi="Arial" w:cs="Arial"/>
          <w:lang w:eastAsia="pl-PL"/>
        </w:rPr>
        <w:t xml:space="preserve"> </w:t>
      </w:r>
      <w:r w:rsidRPr="0001101A">
        <w:rPr>
          <w:rFonts w:ascii="Arial" w:hAnsi="Arial" w:cs="Arial"/>
          <w:lang w:eastAsia="pl-PL"/>
        </w:rPr>
        <w:t>wartość wzrostu całkowitego kosztu Wykonawcy, jaką będzie on zobowiązany</w:t>
      </w:r>
      <w:r w:rsidR="00673B11" w:rsidRPr="0001101A">
        <w:rPr>
          <w:rFonts w:ascii="Arial" w:hAnsi="Arial" w:cs="Arial"/>
          <w:lang w:eastAsia="pl-PL"/>
        </w:rPr>
        <w:t xml:space="preserve"> </w:t>
      </w:r>
      <w:r w:rsidRPr="0001101A">
        <w:rPr>
          <w:rFonts w:ascii="Arial" w:hAnsi="Arial" w:cs="Arial"/>
          <w:lang w:eastAsia="pl-PL"/>
        </w:rPr>
        <w:t>dodatkowo ponieść w celu uwzględnienia zmiany zasad wskazanych w ust. 1</w:t>
      </w:r>
      <w:r w:rsidR="00673B11" w:rsidRPr="0001101A">
        <w:rPr>
          <w:rFonts w:ascii="Arial" w:hAnsi="Arial" w:cs="Arial"/>
          <w:lang w:eastAsia="pl-PL"/>
        </w:rPr>
        <w:t xml:space="preserve"> </w:t>
      </w:r>
      <w:r w:rsidRPr="0001101A">
        <w:rPr>
          <w:rFonts w:ascii="Arial" w:hAnsi="Arial" w:cs="Arial"/>
          <w:lang w:eastAsia="pl-PL"/>
        </w:rPr>
        <w:t>pkt 3 i 4, przy zachowaniu dotychczasowej kwoty netto wynagrodzenia osób</w:t>
      </w:r>
      <w:r w:rsidR="00673B11" w:rsidRPr="0001101A">
        <w:rPr>
          <w:rFonts w:ascii="Arial" w:hAnsi="Arial" w:cs="Arial"/>
          <w:lang w:eastAsia="pl-PL"/>
        </w:rPr>
        <w:t xml:space="preserve"> </w:t>
      </w:r>
      <w:r w:rsidRPr="0001101A">
        <w:rPr>
          <w:rFonts w:ascii="Arial" w:hAnsi="Arial" w:cs="Arial"/>
          <w:lang w:eastAsia="pl-PL"/>
        </w:rPr>
        <w:t>bezpośrednio wykonujących zamówienie na rzecz Zamawiającego.</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5.         Podstawą do dokonania zmiany wynagrodzenia w przypadkach, o</w:t>
      </w:r>
      <w:r w:rsidR="00673B11" w:rsidRPr="0001101A">
        <w:rPr>
          <w:rFonts w:ascii="Arial" w:hAnsi="Arial" w:cs="Arial"/>
          <w:lang w:eastAsia="pl-PL"/>
        </w:rPr>
        <w:t xml:space="preserve"> </w:t>
      </w:r>
      <w:r w:rsidRPr="0001101A">
        <w:rPr>
          <w:rFonts w:ascii="Arial" w:hAnsi="Arial" w:cs="Arial"/>
          <w:lang w:eastAsia="pl-PL"/>
        </w:rPr>
        <w:t>których mowa w ust. 1, jest pisemny wniosek Wykonawcy lub Zamawiającego,</w:t>
      </w:r>
      <w:r w:rsidR="00673B11" w:rsidRPr="0001101A">
        <w:rPr>
          <w:rFonts w:ascii="Arial" w:hAnsi="Arial" w:cs="Arial"/>
          <w:lang w:eastAsia="pl-PL"/>
        </w:rPr>
        <w:t xml:space="preserve"> </w:t>
      </w:r>
      <w:r w:rsidRPr="0001101A">
        <w:rPr>
          <w:rFonts w:ascii="Arial" w:hAnsi="Arial" w:cs="Arial"/>
          <w:lang w:eastAsia="pl-PL"/>
        </w:rPr>
        <w:t>złożony drugiej Stronie umowy najpóźniej w terminie do 30 dni od wejścia</w:t>
      </w:r>
      <w:r w:rsidR="00673B11" w:rsidRPr="0001101A">
        <w:rPr>
          <w:rFonts w:ascii="Arial" w:hAnsi="Arial" w:cs="Arial"/>
          <w:lang w:eastAsia="pl-PL"/>
        </w:rPr>
        <w:t xml:space="preserve"> </w:t>
      </w:r>
      <w:r w:rsidRPr="0001101A">
        <w:rPr>
          <w:rFonts w:ascii="Arial" w:hAnsi="Arial" w:cs="Arial"/>
          <w:lang w:eastAsia="pl-PL"/>
        </w:rPr>
        <w:t>w życie nowych przepisów, zawierający dokładny opis proponowanej zmiany</w:t>
      </w:r>
      <w:r w:rsidR="00673B11" w:rsidRPr="0001101A">
        <w:rPr>
          <w:rFonts w:ascii="Arial" w:hAnsi="Arial" w:cs="Arial"/>
          <w:lang w:eastAsia="pl-PL"/>
        </w:rPr>
        <w:t xml:space="preserve"> </w:t>
      </w:r>
      <w:r w:rsidRPr="0001101A">
        <w:rPr>
          <w:rFonts w:ascii="Arial" w:hAnsi="Arial" w:cs="Arial"/>
          <w:lang w:eastAsia="pl-PL"/>
        </w:rPr>
        <w:t>wraz z uzasadnieniem i szczegółową kalkulacją kosztów oraz zasadami</w:t>
      </w:r>
      <w:r w:rsidR="00673B11" w:rsidRPr="0001101A">
        <w:rPr>
          <w:rFonts w:ascii="Arial" w:hAnsi="Arial" w:cs="Arial"/>
          <w:lang w:eastAsia="pl-PL"/>
        </w:rPr>
        <w:t xml:space="preserve"> </w:t>
      </w:r>
      <w:r w:rsidRPr="0001101A">
        <w:rPr>
          <w:rFonts w:ascii="Arial" w:hAnsi="Arial" w:cs="Arial"/>
          <w:lang w:eastAsia="pl-PL"/>
        </w:rPr>
        <w:t>sporządzenia takiej kalkulacji.</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6.         Wykonawca zobowiązany jest wykazać we wniosku i udowodnić</w:t>
      </w:r>
      <w:r w:rsidR="00673B11" w:rsidRPr="0001101A">
        <w:rPr>
          <w:rFonts w:ascii="Arial" w:hAnsi="Arial" w:cs="Arial"/>
          <w:lang w:eastAsia="pl-PL"/>
        </w:rPr>
        <w:t xml:space="preserve"> </w:t>
      </w:r>
      <w:r w:rsidRPr="0001101A">
        <w:rPr>
          <w:rFonts w:ascii="Arial" w:hAnsi="Arial" w:cs="Arial"/>
          <w:lang w:eastAsia="pl-PL"/>
        </w:rPr>
        <w:t>Zamawiającemu, że zmiana przepisów, wskazanych w ust. 1, będzie miała</w:t>
      </w:r>
      <w:r w:rsidR="00673B11" w:rsidRPr="0001101A">
        <w:rPr>
          <w:rFonts w:ascii="Arial" w:hAnsi="Arial" w:cs="Arial"/>
          <w:lang w:eastAsia="pl-PL"/>
        </w:rPr>
        <w:t xml:space="preserve"> </w:t>
      </w:r>
      <w:r w:rsidRPr="0001101A">
        <w:rPr>
          <w:rFonts w:ascii="Arial" w:hAnsi="Arial" w:cs="Arial"/>
          <w:lang w:eastAsia="pl-PL"/>
        </w:rPr>
        <w:t>wpływ na koszty wykonania przez niego zamówienia.</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7.         Wniosek Wykonawcy wraz z załączonymi dokumentami podlegać</w:t>
      </w:r>
      <w:r w:rsidR="00673B11" w:rsidRPr="0001101A">
        <w:rPr>
          <w:rFonts w:ascii="Arial" w:hAnsi="Arial" w:cs="Arial"/>
          <w:lang w:eastAsia="pl-PL"/>
        </w:rPr>
        <w:t xml:space="preserve"> </w:t>
      </w:r>
      <w:r w:rsidRPr="0001101A">
        <w:rPr>
          <w:rFonts w:ascii="Arial" w:hAnsi="Arial" w:cs="Arial"/>
          <w:lang w:eastAsia="pl-PL"/>
        </w:rPr>
        <w:t>będzie weryfikacji ze strony Zamawiającego, który w terminie 14 dni od</w:t>
      </w:r>
      <w:r w:rsidR="00673B11" w:rsidRPr="0001101A">
        <w:rPr>
          <w:rFonts w:ascii="Arial" w:hAnsi="Arial" w:cs="Arial"/>
          <w:lang w:eastAsia="pl-PL"/>
        </w:rPr>
        <w:t xml:space="preserve"> </w:t>
      </w:r>
      <w:r w:rsidRPr="0001101A">
        <w:rPr>
          <w:rFonts w:ascii="Arial" w:hAnsi="Arial" w:cs="Arial"/>
          <w:lang w:eastAsia="pl-PL"/>
        </w:rPr>
        <w:t>otrzymania wniosku może zwrócić się do Wykonawcy z wezwaniem o jego</w:t>
      </w:r>
      <w:r w:rsidR="00673B11" w:rsidRPr="0001101A">
        <w:rPr>
          <w:rFonts w:ascii="Arial" w:hAnsi="Arial" w:cs="Arial"/>
          <w:lang w:eastAsia="pl-PL"/>
        </w:rPr>
        <w:t xml:space="preserve"> </w:t>
      </w:r>
      <w:r w:rsidRPr="0001101A">
        <w:rPr>
          <w:rFonts w:ascii="Arial" w:hAnsi="Arial" w:cs="Arial"/>
          <w:lang w:eastAsia="pl-PL"/>
        </w:rPr>
        <w:t>uzupełnienie, poprzez przekazanie dodatkowych wyjaśnień, informacji lub</w:t>
      </w:r>
      <w:r w:rsidR="00673B11" w:rsidRPr="0001101A">
        <w:rPr>
          <w:rFonts w:ascii="Arial" w:hAnsi="Arial" w:cs="Arial"/>
          <w:lang w:eastAsia="pl-PL"/>
        </w:rPr>
        <w:t xml:space="preserve"> </w:t>
      </w:r>
      <w:r w:rsidRPr="0001101A">
        <w:rPr>
          <w:rFonts w:ascii="Arial" w:hAnsi="Arial" w:cs="Arial"/>
          <w:lang w:eastAsia="pl-PL"/>
        </w:rPr>
        <w:t>dokumentów. Wykonawca jest zobowiązany odpowiedzieć na wezwanie</w:t>
      </w:r>
      <w:r w:rsidR="00673B11" w:rsidRPr="0001101A">
        <w:rPr>
          <w:rFonts w:ascii="Arial" w:hAnsi="Arial" w:cs="Arial"/>
          <w:lang w:eastAsia="pl-PL"/>
        </w:rPr>
        <w:t xml:space="preserve"> </w:t>
      </w:r>
      <w:r w:rsidRPr="0001101A">
        <w:rPr>
          <w:rFonts w:ascii="Arial" w:hAnsi="Arial" w:cs="Arial"/>
          <w:lang w:eastAsia="pl-PL"/>
        </w:rPr>
        <w:t>Zamawiającego wyczerpu</w:t>
      </w:r>
      <w:r w:rsidRPr="0001101A">
        <w:rPr>
          <w:rFonts w:ascii="Arial" w:hAnsi="Arial" w:cs="Arial"/>
          <w:lang w:eastAsia="pl-PL"/>
        </w:rPr>
        <w:softHyphen/>
        <w:t>jąco i zgodnie ze stanem faktycznym, w terminie 7</w:t>
      </w:r>
      <w:r w:rsidR="00673B11" w:rsidRPr="0001101A">
        <w:rPr>
          <w:rFonts w:ascii="Arial" w:hAnsi="Arial" w:cs="Arial"/>
          <w:lang w:eastAsia="pl-PL"/>
        </w:rPr>
        <w:t xml:space="preserve"> </w:t>
      </w:r>
      <w:r w:rsidRPr="0001101A">
        <w:rPr>
          <w:rFonts w:ascii="Arial" w:hAnsi="Arial" w:cs="Arial"/>
          <w:lang w:eastAsia="pl-PL"/>
        </w:rPr>
        <w:t>dni od dnia otrzymania wezwania.</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8.         Zamawiający w terminie 30 dni od otrzymania kompletnego</w:t>
      </w:r>
      <w:r w:rsidR="00673B11" w:rsidRPr="0001101A">
        <w:rPr>
          <w:rFonts w:ascii="Arial" w:hAnsi="Arial" w:cs="Arial"/>
          <w:lang w:eastAsia="pl-PL"/>
        </w:rPr>
        <w:t xml:space="preserve"> </w:t>
      </w:r>
      <w:r w:rsidRPr="0001101A">
        <w:rPr>
          <w:rFonts w:ascii="Arial" w:hAnsi="Arial" w:cs="Arial"/>
          <w:lang w:eastAsia="pl-PL"/>
        </w:rPr>
        <w:t>wniosku, informacji i wyjaśnień zajmie pisemne stanowisko w sprawie; za</w:t>
      </w:r>
      <w:r w:rsidR="00673B11" w:rsidRPr="0001101A">
        <w:rPr>
          <w:rFonts w:ascii="Arial" w:hAnsi="Arial" w:cs="Arial"/>
          <w:lang w:eastAsia="pl-PL"/>
        </w:rPr>
        <w:t xml:space="preserve"> </w:t>
      </w:r>
      <w:r w:rsidRPr="0001101A">
        <w:rPr>
          <w:rFonts w:ascii="Arial" w:hAnsi="Arial" w:cs="Arial"/>
          <w:lang w:eastAsia="pl-PL"/>
        </w:rPr>
        <w:t>dzień przekazania stanowiska, uznaje się dzień jego wysłania na adres</w:t>
      </w:r>
      <w:r w:rsidR="00673B11" w:rsidRPr="0001101A">
        <w:rPr>
          <w:rFonts w:ascii="Arial" w:hAnsi="Arial" w:cs="Arial"/>
          <w:lang w:eastAsia="pl-PL"/>
        </w:rPr>
        <w:t xml:space="preserve"> </w:t>
      </w:r>
      <w:r w:rsidRPr="0001101A">
        <w:rPr>
          <w:rFonts w:ascii="Arial" w:hAnsi="Arial" w:cs="Arial"/>
          <w:lang w:eastAsia="pl-PL"/>
        </w:rPr>
        <w:t>właściwy dla doręczeń pism dla Wykonawcy.</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9.         Zamawiający zastrzega sobie prawo odmowy dokonania zmiany</w:t>
      </w:r>
      <w:r w:rsidR="00673B11" w:rsidRPr="0001101A">
        <w:rPr>
          <w:rFonts w:ascii="Arial" w:hAnsi="Arial" w:cs="Arial"/>
          <w:lang w:eastAsia="pl-PL"/>
        </w:rPr>
        <w:t xml:space="preserve"> </w:t>
      </w:r>
      <w:r w:rsidRPr="0001101A">
        <w:rPr>
          <w:rFonts w:ascii="Arial" w:hAnsi="Arial" w:cs="Arial"/>
          <w:lang w:eastAsia="pl-PL"/>
        </w:rPr>
        <w:t>wysokości wynagrodzenia należnego Wykonawcy w przypadku, gdy wniosek</w:t>
      </w:r>
      <w:r w:rsidR="00673B11" w:rsidRPr="0001101A">
        <w:rPr>
          <w:rFonts w:ascii="Arial" w:hAnsi="Arial" w:cs="Arial"/>
          <w:lang w:eastAsia="pl-PL"/>
        </w:rPr>
        <w:t xml:space="preserve"> </w:t>
      </w:r>
      <w:r w:rsidRPr="0001101A">
        <w:rPr>
          <w:rFonts w:ascii="Arial" w:hAnsi="Arial" w:cs="Arial"/>
          <w:lang w:eastAsia="pl-PL"/>
        </w:rPr>
        <w:t>Wykonawcy nie będzie spełniał warunków opisanych w postanowieniach</w:t>
      </w:r>
      <w:r w:rsidR="00673B11" w:rsidRPr="0001101A">
        <w:rPr>
          <w:rFonts w:ascii="Arial" w:hAnsi="Arial" w:cs="Arial"/>
          <w:lang w:eastAsia="pl-PL"/>
        </w:rPr>
        <w:t xml:space="preserve"> </w:t>
      </w:r>
      <w:r w:rsidRPr="0001101A">
        <w:rPr>
          <w:rFonts w:ascii="Arial" w:hAnsi="Arial" w:cs="Arial"/>
          <w:lang w:eastAsia="pl-PL"/>
        </w:rPr>
        <w:t>niniejszej umowy.</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10.     W przypadku wniosku składanego przez Zamawiającego, wniosek taki</w:t>
      </w:r>
      <w:r w:rsidR="00673B11" w:rsidRPr="0001101A">
        <w:rPr>
          <w:rFonts w:ascii="Arial" w:hAnsi="Arial" w:cs="Arial"/>
          <w:lang w:eastAsia="pl-PL"/>
        </w:rPr>
        <w:t xml:space="preserve"> </w:t>
      </w:r>
      <w:r w:rsidRPr="0001101A">
        <w:rPr>
          <w:rFonts w:ascii="Arial" w:hAnsi="Arial" w:cs="Arial"/>
          <w:lang w:eastAsia="pl-PL"/>
        </w:rPr>
        <w:t>powinien zawierać co najmniej propozycję zmiany umowy w zakresie wysokości wynagrodzenia należnego Wykonawcy oraz powołanie się na</w:t>
      </w:r>
      <w:r w:rsidR="00673B11" w:rsidRPr="0001101A">
        <w:rPr>
          <w:rFonts w:ascii="Arial" w:hAnsi="Arial" w:cs="Arial"/>
          <w:lang w:eastAsia="pl-PL"/>
        </w:rPr>
        <w:t xml:space="preserve"> </w:t>
      </w:r>
      <w:r w:rsidRPr="0001101A">
        <w:rPr>
          <w:rFonts w:ascii="Arial" w:hAnsi="Arial" w:cs="Arial"/>
          <w:lang w:eastAsia="pl-PL"/>
        </w:rPr>
        <w:t>podstawę prawną zmiany przepisów.</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11.     Przed przekazaniem wniosku, o którym mowa w pkt 10, Zamawiający</w:t>
      </w:r>
      <w:r w:rsidR="00F450BD" w:rsidRPr="0001101A">
        <w:rPr>
          <w:rFonts w:ascii="Arial" w:hAnsi="Arial" w:cs="Arial"/>
          <w:lang w:eastAsia="pl-PL"/>
        </w:rPr>
        <w:t xml:space="preserve"> </w:t>
      </w:r>
      <w:r w:rsidRPr="0001101A">
        <w:rPr>
          <w:rFonts w:ascii="Arial" w:hAnsi="Arial" w:cs="Arial"/>
          <w:lang w:eastAsia="pl-PL"/>
        </w:rPr>
        <w:t>może zwrócić się do Wykonawcy o udzielenie informacji lub przekazanie</w:t>
      </w:r>
      <w:r w:rsidR="00F450BD" w:rsidRPr="0001101A">
        <w:rPr>
          <w:rFonts w:ascii="Arial" w:hAnsi="Arial" w:cs="Arial"/>
          <w:lang w:eastAsia="pl-PL"/>
        </w:rPr>
        <w:t xml:space="preserve"> </w:t>
      </w:r>
      <w:r w:rsidRPr="0001101A">
        <w:rPr>
          <w:rFonts w:ascii="Arial" w:hAnsi="Arial" w:cs="Arial"/>
          <w:lang w:eastAsia="pl-PL"/>
        </w:rPr>
        <w:t>wyjaśnień lub dokumentów niezbędnych do oceny przez Zamawiającego, czy</w:t>
      </w:r>
      <w:r w:rsidR="00F450BD" w:rsidRPr="0001101A">
        <w:rPr>
          <w:rFonts w:ascii="Arial" w:hAnsi="Arial" w:cs="Arial"/>
          <w:lang w:eastAsia="pl-PL"/>
        </w:rPr>
        <w:t xml:space="preserve"> </w:t>
      </w:r>
      <w:r w:rsidRPr="0001101A">
        <w:rPr>
          <w:rFonts w:ascii="Arial" w:hAnsi="Arial" w:cs="Arial"/>
          <w:lang w:eastAsia="pl-PL"/>
        </w:rPr>
        <w:t>zmiany w zakresie przepisów przywołanych w ust. 1, mają wpływ na koszty</w:t>
      </w:r>
      <w:r w:rsidR="00F450BD" w:rsidRPr="0001101A">
        <w:rPr>
          <w:rFonts w:ascii="Arial" w:hAnsi="Arial" w:cs="Arial"/>
          <w:lang w:eastAsia="pl-PL"/>
        </w:rPr>
        <w:t xml:space="preserve"> </w:t>
      </w:r>
      <w:r w:rsidRPr="0001101A">
        <w:rPr>
          <w:rFonts w:ascii="Arial" w:hAnsi="Arial" w:cs="Arial"/>
          <w:lang w:eastAsia="pl-PL"/>
        </w:rPr>
        <w:t>wykonania umowy przez Wykonawcę oraz w jakim stopniu zmiany tych kosztów</w:t>
      </w:r>
      <w:r w:rsidR="00F450BD" w:rsidRPr="0001101A">
        <w:rPr>
          <w:rFonts w:ascii="Arial" w:hAnsi="Arial" w:cs="Arial"/>
          <w:lang w:eastAsia="pl-PL"/>
        </w:rPr>
        <w:t xml:space="preserve"> </w:t>
      </w:r>
      <w:r w:rsidRPr="0001101A">
        <w:rPr>
          <w:rFonts w:ascii="Arial" w:hAnsi="Arial" w:cs="Arial"/>
          <w:lang w:eastAsia="pl-PL"/>
        </w:rPr>
        <w:t>uzasadniają zmianę wysokości wynagrodzenia; rodzaj i zakres tych</w:t>
      </w:r>
      <w:r w:rsidR="00F450BD" w:rsidRPr="0001101A">
        <w:rPr>
          <w:rFonts w:ascii="Arial" w:hAnsi="Arial" w:cs="Arial"/>
          <w:lang w:eastAsia="pl-PL"/>
        </w:rPr>
        <w:t xml:space="preserve"> </w:t>
      </w:r>
      <w:r w:rsidRPr="0001101A">
        <w:rPr>
          <w:rFonts w:ascii="Arial" w:hAnsi="Arial" w:cs="Arial"/>
          <w:lang w:eastAsia="pl-PL"/>
        </w:rPr>
        <w:t>informacji określi Zamawiający w wezwaniu.</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12.     Jeżeli w trakcie trwania procedury opisanej powyżej zostanie</w:t>
      </w:r>
      <w:r w:rsidR="00F450BD" w:rsidRPr="0001101A">
        <w:rPr>
          <w:rFonts w:ascii="Arial" w:hAnsi="Arial" w:cs="Arial"/>
          <w:lang w:eastAsia="pl-PL"/>
        </w:rPr>
        <w:t xml:space="preserve"> </w:t>
      </w:r>
      <w:r w:rsidRPr="0001101A">
        <w:rPr>
          <w:rFonts w:ascii="Arial" w:hAnsi="Arial" w:cs="Arial"/>
          <w:lang w:eastAsia="pl-PL"/>
        </w:rPr>
        <w:t>wykazane bezsprzecznie, że zmiany przywołanych w ust. 1 przepisów</w:t>
      </w:r>
      <w:r w:rsidR="00F450BD" w:rsidRPr="0001101A">
        <w:rPr>
          <w:rFonts w:ascii="Arial" w:hAnsi="Arial" w:cs="Arial"/>
          <w:lang w:eastAsia="pl-PL"/>
        </w:rPr>
        <w:t xml:space="preserve"> </w:t>
      </w:r>
      <w:r w:rsidRPr="0001101A">
        <w:rPr>
          <w:rFonts w:ascii="Arial" w:hAnsi="Arial" w:cs="Arial"/>
          <w:lang w:eastAsia="pl-PL"/>
        </w:rPr>
        <w:t>uzasadniają zmianę wysokości wynagrodzenia należnego Wykonawcy, Strony</w:t>
      </w:r>
      <w:r w:rsidR="00F450BD" w:rsidRPr="0001101A">
        <w:rPr>
          <w:rFonts w:ascii="Arial" w:hAnsi="Arial" w:cs="Arial"/>
          <w:lang w:eastAsia="pl-PL"/>
        </w:rPr>
        <w:t xml:space="preserve"> </w:t>
      </w:r>
      <w:r w:rsidRPr="0001101A">
        <w:rPr>
          <w:rFonts w:ascii="Arial" w:hAnsi="Arial" w:cs="Arial"/>
          <w:lang w:eastAsia="pl-PL"/>
        </w:rPr>
        <w:t>umowy zawrą stosowny aneks do umowy, określający nową wysokość</w:t>
      </w:r>
      <w:r w:rsidR="00F450BD" w:rsidRPr="0001101A">
        <w:rPr>
          <w:rFonts w:ascii="Arial" w:hAnsi="Arial" w:cs="Arial"/>
          <w:lang w:eastAsia="pl-PL"/>
        </w:rPr>
        <w:t xml:space="preserve"> </w:t>
      </w:r>
      <w:r w:rsidRPr="0001101A">
        <w:rPr>
          <w:rFonts w:ascii="Arial" w:hAnsi="Arial" w:cs="Arial"/>
          <w:lang w:eastAsia="pl-PL"/>
        </w:rPr>
        <w:t>wynagrodzenia Wykonawcy, z uwzględnieniem dowiedzionych zmian.</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13.     Zmiana wynagrodzenia należnego Wykonawcy może nastąpić nie</w:t>
      </w:r>
      <w:r w:rsidR="00F450BD" w:rsidRPr="0001101A">
        <w:rPr>
          <w:rFonts w:ascii="Arial" w:hAnsi="Arial" w:cs="Arial"/>
          <w:lang w:eastAsia="pl-PL"/>
        </w:rPr>
        <w:t xml:space="preserve"> </w:t>
      </w:r>
      <w:r w:rsidRPr="0001101A">
        <w:rPr>
          <w:rFonts w:ascii="Arial" w:hAnsi="Arial" w:cs="Arial"/>
          <w:lang w:eastAsia="pl-PL"/>
        </w:rPr>
        <w:t>wcześniej niż z dniem wejścia w życie przepisów, stanowiących podstawę</w:t>
      </w:r>
      <w:r w:rsidR="00F450BD" w:rsidRPr="0001101A">
        <w:rPr>
          <w:rFonts w:ascii="Arial" w:hAnsi="Arial" w:cs="Arial"/>
          <w:lang w:eastAsia="pl-PL"/>
        </w:rPr>
        <w:t xml:space="preserve"> </w:t>
      </w:r>
      <w:r w:rsidRPr="0001101A">
        <w:rPr>
          <w:rFonts w:ascii="Arial" w:hAnsi="Arial" w:cs="Arial"/>
          <w:lang w:eastAsia="pl-PL"/>
        </w:rPr>
        <w:t>do wystąpienia z wnioskiem o zmianę.</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14. Zgodnie z art. 439 ustawy Prawo zamówień publicznych, wysokość</w:t>
      </w:r>
      <w:r w:rsidR="00F450BD" w:rsidRPr="0001101A">
        <w:rPr>
          <w:rFonts w:ascii="Arial" w:hAnsi="Arial" w:cs="Arial"/>
          <w:lang w:eastAsia="pl-PL"/>
        </w:rPr>
        <w:t xml:space="preserve"> </w:t>
      </w:r>
      <w:r w:rsidRPr="0001101A">
        <w:rPr>
          <w:rFonts w:ascii="Arial" w:hAnsi="Arial" w:cs="Arial"/>
          <w:lang w:eastAsia="pl-PL"/>
        </w:rPr>
        <w:t>wynagrodzenia należnego Wykonawcy może podlegać waloryzacji w przypadku</w:t>
      </w:r>
      <w:r w:rsidR="00F450BD" w:rsidRPr="0001101A">
        <w:rPr>
          <w:rFonts w:ascii="Arial" w:hAnsi="Arial" w:cs="Arial"/>
          <w:lang w:eastAsia="pl-PL"/>
        </w:rPr>
        <w:t xml:space="preserve"> </w:t>
      </w:r>
      <w:r w:rsidRPr="0001101A">
        <w:rPr>
          <w:rFonts w:ascii="Arial" w:hAnsi="Arial" w:cs="Arial"/>
          <w:lang w:eastAsia="pl-PL"/>
        </w:rPr>
        <w:t>zmiany ceny materiałów lub kosztów związanych z realizacją zamówienia.</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15. Przez zmianę ceny materiałów lub kosztów rozumie się wzrost</w:t>
      </w:r>
      <w:r w:rsidR="00F450BD" w:rsidRPr="0001101A">
        <w:rPr>
          <w:rFonts w:ascii="Arial" w:hAnsi="Arial" w:cs="Arial"/>
          <w:lang w:eastAsia="pl-PL"/>
        </w:rPr>
        <w:t xml:space="preserve"> </w:t>
      </w:r>
      <w:r w:rsidRPr="0001101A">
        <w:rPr>
          <w:rFonts w:ascii="Arial" w:hAnsi="Arial" w:cs="Arial"/>
          <w:lang w:eastAsia="pl-PL"/>
        </w:rPr>
        <w:t>odpowiednio cen lub kosztów, jak i ich obniżenie, względem ceny lub</w:t>
      </w:r>
      <w:r w:rsidR="00F450BD" w:rsidRPr="0001101A">
        <w:rPr>
          <w:rFonts w:ascii="Arial" w:hAnsi="Arial" w:cs="Arial"/>
          <w:lang w:eastAsia="pl-PL"/>
        </w:rPr>
        <w:t xml:space="preserve"> </w:t>
      </w:r>
      <w:r w:rsidRPr="0001101A">
        <w:rPr>
          <w:rFonts w:ascii="Arial" w:hAnsi="Arial" w:cs="Arial"/>
          <w:lang w:eastAsia="pl-PL"/>
        </w:rPr>
        <w:t>kosztu przyjętych w celu ustalenia wynagrodzenia Wykonawcy zawartego w</w:t>
      </w:r>
      <w:r w:rsidR="00F450BD" w:rsidRPr="0001101A">
        <w:rPr>
          <w:rFonts w:ascii="Arial" w:hAnsi="Arial" w:cs="Arial"/>
          <w:lang w:eastAsia="pl-PL"/>
        </w:rPr>
        <w:t xml:space="preserve"> </w:t>
      </w:r>
      <w:r w:rsidRPr="0001101A">
        <w:rPr>
          <w:rFonts w:ascii="Arial" w:hAnsi="Arial" w:cs="Arial"/>
          <w:lang w:eastAsia="pl-PL"/>
        </w:rPr>
        <w:t>ofercie.</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16. Zamawiający ustala następujące zasady, stanowiące podstawę</w:t>
      </w:r>
      <w:r w:rsidR="00F450BD" w:rsidRPr="0001101A">
        <w:rPr>
          <w:rFonts w:ascii="Arial" w:hAnsi="Arial" w:cs="Arial"/>
          <w:lang w:eastAsia="pl-PL"/>
        </w:rPr>
        <w:t xml:space="preserve"> </w:t>
      </w:r>
      <w:r w:rsidRPr="0001101A">
        <w:rPr>
          <w:rFonts w:ascii="Arial" w:hAnsi="Arial" w:cs="Arial"/>
          <w:lang w:eastAsia="pl-PL"/>
        </w:rPr>
        <w:t>wprowadzenia zmiany wysokości wynagrodzenia należnego Wykonawcy:</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1)    poziom zmiany ceny materiałów lub kosztów, uprawniający Strony</w:t>
      </w:r>
      <w:r w:rsidR="00F450BD" w:rsidRPr="0001101A">
        <w:rPr>
          <w:rFonts w:ascii="Arial" w:hAnsi="Arial" w:cs="Arial"/>
          <w:lang w:eastAsia="pl-PL"/>
        </w:rPr>
        <w:t xml:space="preserve"> </w:t>
      </w:r>
      <w:r w:rsidRPr="0001101A">
        <w:rPr>
          <w:rFonts w:ascii="Arial" w:hAnsi="Arial" w:cs="Arial"/>
          <w:lang w:eastAsia="pl-PL"/>
        </w:rPr>
        <w:t>umowy do żądania zmiany wynagrodzenia należnego Wykonawcy, ustala się na</w:t>
      </w:r>
      <w:r w:rsidR="00F450BD" w:rsidRPr="0001101A">
        <w:rPr>
          <w:rFonts w:ascii="Arial" w:hAnsi="Arial" w:cs="Arial"/>
          <w:lang w:eastAsia="pl-PL"/>
        </w:rPr>
        <w:t xml:space="preserve"> </w:t>
      </w:r>
      <w:r w:rsidRPr="0001101A">
        <w:rPr>
          <w:rFonts w:ascii="Arial" w:hAnsi="Arial" w:cs="Arial"/>
          <w:lang w:eastAsia="pl-PL"/>
        </w:rPr>
        <w:t>poziomie powyżej 15% w stosunku do cen lub kosztów obowiązujących w</w:t>
      </w:r>
      <w:r w:rsidR="00F450BD" w:rsidRPr="0001101A">
        <w:rPr>
          <w:rFonts w:ascii="Arial" w:hAnsi="Arial" w:cs="Arial"/>
          <w:lang w:eastAsia="pl-PL"/>
        </w:rPr>
        <w:t xml:space="preserve"> </w:t>
      </w:r>
      <w:r w:rsidRPr="0001101A">
        <w:rPr>
          <w:rFonts w:ascii="Arial" w:hAnsi="Arial" w:cs="Arial"/>
          <w:lang w:eastAsia="pl-PL"/>
        </w:rPr>
        <w:t>terminie składania oferty,</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2)    początkowy termin ustalania zmiany wynagrodzenia należnego Wykonawcy określa się na 90 dzień od podpisania umowy,</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3)    za podstawę do żądania zmiany wynagrodzenia należnego Wykonawcy i</w:t>
      </w:r>
      <w:r w:rsidR="00F450BD" w:rsidRPr="0001101A">
        <w:rPr>
          <w:rFonts w:ascii="Arial" w:hAnsi="Arial" w:cs="Arial"/>
          <w:lang w:eastAsia="pl-PL"/>
        </w:rPr>
        <w:t xml:space="preserve"> </w:t>
      </w:r>
      <w:r w:rsidRPr="0001101A">
        <w:rPr>
          <w:rFonts w:ascii="Arial" w:hAnsi="Arial" w:cs="Arial"/>
          <w:lang w:eastAsia="pl-PL"/>
        </w:rPr>
        <w:t>określenia wysokości takiej zmiany, Strony umowy przyjmują wskaźnik</w:t>
      </w:r>
      <w:r w:rsidR="00F450BD" w:rsidRPr="0001101A">
        <w:rPr>
          <w:rFonts w:ascii="Arial" w:hAnsi="Arial" w:cs="Arial"/>
          <w:lang w:eastAsia="pl-PL"/>
        </w:rPr>
        <w:t xml:space="preserve"> </w:t>
      </w:r>
      <w:r w:rsidRPr="0001101A">
        <w:rPr>
          <w:rFonts w:ascii="Arial" w:hAnsi="Arial" w:cs="Arial"/>
          <w:lang w:eastAsia="pl-PL"/>
        </w:rPr>
        <w:t>zmiany ceny materiałów lub kosztów, ogłaszany w komunikacie Prezesa</w:t>
      </w:r>
      <w:r w:rsidR="00F450BD" w:rsidRPr="0001101A">
        <w:rPr>
          <w:rFonts w:ascii="Arial" w:hAnsi="Arial" w:cs="Arial"/>
          <w:lang w:eastAsia="pl-PL"/>
        </w:rPr>
        <w:t xml:space="preserve"> </w:t>
      </w:r>
      <w:r w:rsidRPr="0001101A">
        <w:rPr>
          <w:rFonts w:ascii="Arial" w:hAnsi="Arial" w:cs="Arial"/>
          <w:lang w:eastAsia="pl-PL"/>
        </w:rPr>
        <w:t>Głównego Urzędu Statystycznego, informujący czy nastąpiły zmiany cen lub</w:t>
      </w:r>
      <w:r w:rsidR="00F450BD" w:rsidRPr="0001101A">
        <w:rPr>
          <w:rFonts w:ascii="Arial" w:hAnsi="Arial" w:cs="Arial"/>
          <w:lang w:eastAsia="pl-PL"/>
        </w:rPr>
        <w:t xml:space="preserve"> </w:t>
      </w:r>
      <w:r w:rsidRPr="0001101A">
        <w:rPr>
          <w:rFonts w:ascii="Arial" w:hAnsi="Arial" w:cs="Arial"/>
          <w:lang w:eastAsia="pl-PL"/>
        </w:rPr>
        <w:t>kosztów i w jakiej wysokości,</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4)    Strona umowy żądająca zmiany wysokości wynagrodzenia należnego</w:t>
      </w:r>
      <w:r w:rsidR="00F450BD" w:rsidRPr="0001101A">
        <w:rPr>
          <w:rFonts w:ascii="Arial" w:hAnsi="Arial" w:cs="Arial"/>
          <w:lang w:eastAsia="pl-PL"/>
        </w:rPr>
        <w:t xml:space="preserve"> </w:t>
      </w:r>
      <w:r w:rsidRPr="0001101A">
        <w:rPr>
          <w:rFonts w:ascii="Arial" w:hAnsi="Arial" w:cs="Arial"/>
          <w:lang w:eastAsia="pl-PL"/>
        </w:rPr>
        <w:t>Wykonawcy, przedstawia drugiej Stronie odpowiednio uzasadniony wniosek,</w:t>
      </w:r>
      <w:r w:rsidR="00F450BD" w:rsidRPr="0001101A">
        <w:rPr>
          <w:rFonts w:ascii="Arial" w:hAnsi="Arial" w:cs="Arial"/>
          <w:lang w:eastAsia="pl-PL"/>
        </w:rPr>
        <w:t xml:space="preserve"> </w:t>
      </w:r>
      <w:r w:rsidRPr="0001101A">
        <w:rPr>
          <w:rFonts w:ascii="Arial" w:hAnsi="Arial" w:cs="Arial"/>
          <w:lang w:eastAsia="pl-PL"/>
        </w:rPr>
        <w:t>zawierający dokładny opis proponowanej zmiany wraz ze szczegółową</w:t>
      </w:r>
      <w:r w:rsidR="00F450BD" w:rsidRPr="0001101A">
        <w:rPr>
          <w:rFonts w:ascii="Arial" w:hAnsi="Arial" w:cs="Arial"/>
          <w:lang w:eastAsia="pl-PL"/>
        </w:rPr>
        <w:t xml:space="preserve"> </w:t>
      </w:r>
      <w:r w:rsidRPr="0001101A">
        <w:rPr>
          <w:rFonts w:ascii="Arial" w:hAnsi="Arial" w:cs="Arial"/>
          <w:lang w:eastAsia="pl-PL"/>
        </w:rPr>
        <w:t>kalkulacją kosztów oraz zasadami sporządzenia takiej kalkulacji,</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5)    wniosek musi zawierać dowody jednoznacznie wskazujące, że zmiana</w:t>
      </w:r>
      <w:r w:rsidR="00F450BD" w:rsidRPr="0001101A">
        <w:rPr>
          <w:rFonts w:ascii="Arial" w:hAnsi="Arial" w:cs="Arial"/>
          <w:lang w:eastAsia="pl-PL"/>
        </w:rPr>
        <w:t xml:space="preserve"> </w:t>
      </w:r>
      <w:r w:rsidRPr="0001101A">
        <w:rPr>
          <w:rFonts w:ascii="Arial" w:hAnsi="Arial" w:cs="Arial"/>
          <w:lang w:eastAsia="pl-PL"/>
        </w:rPr>
        <w:t>cen materiałów lub kosztów o ponad 15% w stosunku do cen lub kosztów</w:t>
      </w:r>
      <w:r w:rsidR="00F450BD" w:rsidRPr="0001101A">
        <w:rPr>
          <w:rFonts w:ascii="Arial" w:hAnsi="Arial" w:cs="Arial"/>
          <w:lang w:eastAsia="pl-PL"/>
        </w:rPr>
        <w:t xml:space="preserve"> </w:t>
      </w:r>
      <w:r w:rsidRPr="0001101A">
        <w:rPr>
          <w:rFonts w:ascii="Arial" w:hAnsi="Arial" w:cs="Arial"/>
          <w:lang w:eastAsia="pl-PL"/>
        </w:rPr>
        <w:t>obowiązujących w terminie składania oferty, wpłynęła na koszty wykonania</w:t>
      </w:r>
      <w:r w:rsidR="00F450BD" w:rsidRPr="0001101A">
        <w:rPr>
          <w:rFonts w:ascii="Arial" w:hAnsi="Arial" w:cs="Arial"/>
          <w:lang w:eastAsia="pl-PL"/>
        </w:rPr>
        <w:t xml:space="preserve"> </w:t>
      </w:r>
      <w:r w:rsidRPr="0001101A">
        <w:rPr>
          <w:rFonts w:ascii="Arial" w:hAnsi="Arial" w:cs="Arial"/>
          <w:lang w:eastAsia="pl-PL"/>
        </w:rPr>
        <w:t>zamówienia,</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6)    w terminie 30 dni od otrzymania wniosku, o którym mowa w pkt 4, Strona umowy, której przedłożono wniosek, może zwrócić się do drugiej</w:t>
      </w:r>
      <w:r w:rsidR="00F450BD" w:rsidRPr="0001101A">
        <w:rPr>
          <w:rFonts w:ascii="Arial" w:hAnsi="Arial" w:cs="Arial"/>
          <w:lang w:eastAsia="pl-PL"/>
        </w:rPr>
        <w:t xml:space="preserve"> </w:t>
      </w:r>
      <w:r w:rsidRPr="0001101A">
        <w:rPr>
          <w:rFonts w:ascii="Arial" w:hAnsi="Arial" w:cs="Arial"/>
          <w:lang w:eastAsia="pl-PL"/>
        </w:rPr>
        <w:t>Strony z wezwaniem o jego uzupełnienie, poprzez przekazanie dodatkowych</w:t>
      </w:r>
      <w:r w:rsidR="00F450BD" w:rsidRPr="0001101A">
        <w:rPr>
          <w:rFonts w:ascii="Arial" w:hAnsi="Arial" w:cs="Arial"/>
          <w:lang w:eastAsia="pl-PL"/>
        </w:rPr>
        <w:t xml:space="preserve"> </w:t>
      </w:r>
      <w:r w:rsidRPr="0001101A">
        <w:rPr>
          <w:rFonts w:ascii="Arial" w:hAnsi="Arial" w:cs="Arial"/>
          <w:lang w:eastAsia="pl-PL"/>
        </w:rPr>
        <w:t>wyjaśnień, informacji lub dokumentów; wnioskodawca zobowiązany jest</w:t>
      </w:r>
      <w:r w:rsidR="00F450BD" w:rsidRPr="0001101A">
        <w:rPr>
          <w:rFonts w:ascii="Arial" w:hAnsi="Arial" w:cs="Arial"/>
          <w:lang w:eastAsia="pl-PL"/>
        </w:rPr>
        <w:t xml:space="preserve"> </w:t>
      </w:r>
      <w:r w:rsidRPr="0001101A">
        <w:rPr>
          <w:rFonts w:ascii="Arial" w:hAnsi="Arial" w:cs="Arial"/>
          <w:lang w:eastAsia="pl-PL"/>
        </w:rPr>
        <w:t>odpowiedzieć na wezwanie wyczerpu</w:t>
      </w:r>
      <w:r w:rsidRPr="0001101A">
        <w:rPr>
          <w:rFonts w:ascii="Arial" w:hAnsi="Arial" w:cs="Arial"/>
          <w:lang w:eastAsia="pl-PL"/>
        </w:rPr>
        <w:softHyphen/>
        <w:t>jąco i zgodnie ze stanem faktycznym, w</w:t>
      </w:r>
      <w:r w:rsidR="00F450BD" w:rsidRPr="0001101A">
        <w:rPr>
          <w:rFonts w:ascii="Arial" w:hAnsi="Arial" w:cs="Arial"/>
          <w:lang w:eastAsia="pl-PL"/>
        </w:rPr>
        <w:t xml:space="preserve"> </w:t>
      </w:r>
      <w:r w:rsidRPr="0001101A">
        <w:rPr>
          <w:rFonts w:ascii="Arial" w:hAnsi="Arial" w:cs="Arial"/>
          <w:lang w:eastAsia="pl-PL"/>
        </w:rPr>
        <w:t>terminie 7 dni od dnia otrzymania wezwania,</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7)    strona umowy, której przedłożono wniosek, w terminie 30 dni od</w:t>
      </w:r>
      <w:r w:rsidR="00F450BD" w:rsidRPr="0001101A">
        <w:rPr>
          <w:rFonts w:ascii="Arial" w:hAnsi="Arial" w:cs="Arial"/>
          <w:lang w:eastAsia="pl-PL"/>
        </w:rPr>
        <w:t xml:space="preserve"> </w:t>
      </w:r>
      <w:r w:rsidRPr="0001101A">
        <w:rPr>
          <w:rFonts w:ascii="Arial" w:hAnsi="Arial" w:cs="Arial"/>
          <w:lang w:eastAsia="pl-PL"/>
        </w:rPr>
        <w:t>otrzymania kompletnego wniosku, informacji i wyjaśnień, zajmie pisemne</w:t>
      </w:r>
      <w:r w:rsidR="00F450BD" w:rsidRPr="0001101A">
        <w:rPr>
          <w:rFonts w:ascii="Arial" w:hAnsi="Arial" w:cs="Arial"/>
          <w:lang w:eastAsia="pl-PL"/>
        </w:rPr>
        <w:t xml:space="preserve"> </w:t>
      </w:r>
      <w:r w:rsidRPr="0001101A">
        <w:rPr>
          <w:rFonts w:ascii="Arial" w:hAnsi="Arial" w:cs="Arial"/>
          <w:lang w:eastAsia="pl-PL"/>
        </w:rPr>
        <w:t>stanowisko w sprawie; za dzień przekazania stanowiska, uznaje się dzień</w:t>
      </w:r>
      <w:r w:rsidR="00F450BD" w:rsidRPr="0001101A">
        <w:rPr>
          <w:rFonts w:ascii="Arial" w:hAnsi="Arial" w:cs="Arial"/>
          <w:lang w:eastAsia="pl-PL"/>
        </w:rPr>
        <w:t xml:space="preserve"> </w:t>
      </w:r>
      <w:r w:rsidRPr="0001101A">
        <w:rPr>
          <w:rFonts w:ascii="Arial" w:hAnsi="Arial" w:cs="Arial"/>
          <w:lang w:eastAsia="pl-PL"/>
        </w:rPr>
        <w:t>jego wysłania na adres właściwy dla doręczeń pism odpowiednio do</w:t>
      </w:r>
      <w:r w:rsidR="00F450BD" w:rsidRPr="0001101A">
        <w:rPr>
          <w:rFonts w:ascii="Arial" w:hAnsi="Arial" w:cs="Arial"/>
          <w:lang w:eastAsia="pl-PL"/>
        </w:rPr>
        <w:t xml:space="preserve"> </w:t>
      </w:r>
      <w:r w:rsidRPr="0001101A">
        <w:rPr>
          <w:rFonts w:ascii="Arial" w:hAnsi="Arial" w:cs="Arial"/>
          <w:lang w:eastAsia="pl-PL"/>
        </w:rPr>
        <w:t>Zamawiającego lub Wykonawcy,</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8)    jeżeli bezsprzecznie zostanie wykazane, że zmiany ceny materiałów</w:t>
      </w:r>
      <w:r w:rsidR="00F450BD" w:rsidRPr="0001101A">
        <w:rPr>
          <w:rFonts w:ascii="Arial" w:hAnsi="Arial" w:cs="Arial"/>
          <w:lang w:eastAsia="pl-PL"/>
        </w:rPr>
        <w:t xml:space="preserve"> </w:t>
      </w:r>
      <w:r w:rsidRPr="0001101A">
        <w:rPr>
          <w:rFonts w:ascii="Arial" w:hAnsi="Arial" w:cs="Arial"/>
          <w:lang w:eastAsia="pl-PL"/>
        </w:rPr>
        <w:t>lub kosztów związanych z realizacją zamówienia uzasadniają zmianę</w:t>
      </w:r>
      <w:r w:rsidR="00F450BD" w:rsidRPr="0001101A">
        <w:rPr>
          <w:rFonts w:ascii="Arial" w:hAnsi="Arial" w:cs="Arial"/>
          <w:lang w:eastAsia="pl-PL"/>
        </w:rPr>
        <w:t xml:space="preserve"> </w:t>
      </w:r>
      <w:r w:rsidRPr="0001101A">
        <w:rPr>
          <w:rFonts w:ascii="Arial" w:hAnsi="Arial" w:cs="Arial"/>
          <w:lang w:eastAsia="pl-PL"/>
        </w:rPr>
        <w:t>wysokości wynagrodzenia należnego Wykonawcy, Strony umowy zawrą stosowny</w:t>
      </w:r>
      <w:r w:rsidR="00F450BD" w:rsidRPr="0001101A">
        <w:rPr>
          <w:rFonts w:ascii="Arial" w:hAnsi="Arial" w:cs="Arial"/>
          <w:lang w:eastAsia="pl-PL"/>
        </w:rPr>
        <w:t xml:space="preserve"> </w:t>
      </w:r>
      <w:r w:rsidRPr="0001101A">
        <w:rPr>
          <w:rFonts w:ascii="Arial" w:hAnsi="Arial" w:cs="Arial"/>
          <w:lang w:eastAsia="pl-PL"/>
        </w:rPr>
        <w:t>aneks do umowy, określający nową wysokość wynagrodzenia Wykonawcy, z</w:t>
      </w:r>
      <w:r w:rsidR="00F450BD" w:rsidRPr="0001101A">
        <w:rPr>
          <w:rFonts w:ascii="Arial" w:hAnsi="Arial" w:cs="Arial"/>
          <w:lang w:eastAsia="pl-PL"/>
        </w:rPr>
        <w:t xml:space="preserve"> </w:t>
      </w:r>
      <w:r w:rsidRPr="0001101A">
        <w:rPr>
          <w:rFonts w:ascii="Arial" w:hAnsi="Arial" w:cs="Arial"/>
          <w:lang w:eastAsia="pl-PL"/>
        </w:rPr>
        <w:t>uwzględnieniem dowiedzionych zmian.</w:t>
      </w:r>
    </w:p>
    <w:p w:rsidR="009960E4" w:rsidRPr="0001101A" w:rsidRDefault="009960E4" w:rsidP="00F450BD">
      <w:pPr>
        <w:widowControl/>
        <w:suppressAutoHyphens w:val="0"/>
        <w:adjustRightInd/>
        <w:spacing w:after="0"/>
        <w:textAlignment w:val="auto"/>
        <w:rPr>
          <w:rFonts w:ascii="Arial" w:hAnsi="Arial" w:cs="Arial"/>
          <w:lang w:eastAsia="pl-PL"/>
        </w:rPr>
      </w:pPr>
      <w:r w:rsidRPr="0001101A">
        <w:rPr>
          <w:rFonts w:ascii="Arial" w:hAnsi="Arial" w:cs="Arial"/>
          <w:lang w:eastAsia="pl-PL"/>
        </w:rPr>
        <w:t>17.  Pierwsza zmiana wynagrodzenia należnego Wykonawcy może nastąpić nie</w:t>
      </w:r>
      <w:r w:rsidR="00F450BD" w:rsidRPr="0001101A">
        <w:rPr>
          <w:rFonts w:ascii="Arial" w:hAnsi="Arial" w:cs="Arial"/>
          <w:lang w:eastAsia="pl-PL"/>
        </w:rPr>
        <w:t xml:space="preserve"> </w:t>
      </w:r>
      <w:r w:rsidRPr="0001101A">
        <w:rPr>
          <w:rFonts w:ascii="Arial" w:hAnsi="Arial" w:cs="Arial"/>
          <w:lang w:eastAsia="pl-PL"/>
        </w:rPr>
        <w:t xml:space="preserve">wcześniej niż po upływie 12 miesięcy od daty podpisania umowy </w:t>
      </w:r>
      <w:r w:rsidR="00F450BD" w:rsidRPr="0001101A">
        <w:rPr>
          <w:rFonts w:ascii="Arial" w:hAnsi="Arial" w:cs="Arial"/>
          <w:lang w:eastAsia="pl-PL"/>
        </w:rPr>
        <w:t>–</w:t>
      </w:r>
      <w:r w:rsidRPr="0001101A">
        <w:rPr>
          <w:rFonts w:ascii="Arial" w:hAnsi="Arial" w:cs="Arial"/>
          <w:lang w:eastAsia="pl-PL"/>
        </w:rPr>
        <w:t xml:space="preserve"> z</w:t>
      </w:r>
      <w:r w:rsidR="00F450BD" w:rsidRPr="0001101A">
        <w:rPr>
          <w:rFonts w:ascii="Arial" w:hAnsi="Arial" w:cs="Arial"/>
          <w:lang w:eastAsia="pl-PL"/>
        </w:rPr>
        <w:t xml:space="preserve"> </w:t>
      </w:r>
      <w:r w:rsidRPr="0001101A">
        <w:rPr>
          <w:rFonts w:ascii="Arial" w:hAnsi="Arial" w:cs="Arial"/>
          <w:lang w:eastAsia="pl-PL"/>
        </w:rPr>
        <w:t>uwzględnieniem początku okresu waloryzacji, wskazanego w ust. 16 pkt 2</w:t>
      </w:r>
      <w:r w:rsidR="00F450BD" w:rsidRPr="0001101A">
        <w:rPr>
          <w:rFonts w:ascii="Arial" w:hAnsi="Arial" w:cs="Arial"/>
          <w:lang w:eastAsia="pl-PL"/>
        </w:rPr>
        <w:t xml:space="preserve"> </w:t>
      </w:r>
      <w:r w:rsidRPr="0001101A">
        <w:rPr>
          <w:rFonts w:ascii="Arial" w:hAnsi="Arial" w:cs="Arial"/>
          <w:lang w:eastAsia="pl-PL"/>
        </w:rPr>
        <w:t>powyżej. Każda kolejna waloryzacja dokonywana będzie po upływie 6</w:t>
      </w:r>
      <w:r w:rsidR="00F450BD" w:rsidRPr="0001101A">
        <w:rPr>
          <w:rFonts w:ascii="Arial" w:hAnsi="Arial" w:cs="Arial"/>
          <w:lang w:eastAsia="pl-PL"/>
        </w:rPr>
        <w:t xml:space="preserve"> </w:t>
      </w:r>
      <w:r w:rsidRPr="0001101A">
        <w:rPr>
          <w:rFonts w:ascii="Arial" w:hAnsi="Arial" w:cs="Arial"/>
          <w:lang w:eastAsia="pl-PL"/>
        </w:rPr>
        <w:t>miesięcy od poprzedniej waloryzacji i będzie wyliczana jako średnia</w:t>
      </w:r>
      <w:r w:rsidR="00F450BD" w:rsidRPr="0001101A">
        <w:rPr>
          <w:rFonts w:ascii="Arial" w:hAnsi="Arial" w:cs="Arial"/>
          <w:lang w:eastAsia="pl-PL"/>
        </w:rPr>
        <w:t xml:space="preserve"> </w:t>
      </w:r>
      <w:r w:rsidRPr="0001101A">
        <w:rPr>
          <w:rFonts w:ascii="Arial" w:hAnsi="Arial" w:cs="Arial"/>
          <w:lang w:eastAsia="pl-PL"/>
        </w:rPr>
        <w:t>arytmetyczna ze wskaźnika publikowanego przez Prezesa Głównego Urzędu</w:t>
      </w:r>
      <w:r w:rsidR="00F450BD" w:rsidRPr="0001101A">
        <w:rPr>
          <w:rFonts w:ascii="Arial" w:hAnsi="Arial" w:cs="Arial"/>
          <w:lang w:eastAsia="pl-PL"/>
        </w:rPr>
        <w:t xml:space="preserve"> </w:t>
      </w:r>
      <w:r w:rsidRPr="0001101A">
        <w:rPr>
          <w:rFonts w:ascii="Arial" w:hAnsi="Arial" w:cs="Arial"/>
          <w:lang w:eastAsia="pl-PL"/>
        </w:rPr>
        <w:t>Statystycznego za okres, który upłynął od poprzedniej waloryzacji.</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18. Wykonawca, którego wynagrodzenie zostało zmienione, zobowiązany jest</w:t>
      </w:r>
      <w:r w:rsidR="00F450BD" w:rsidRPr="0001101A">
        <w:rPr>
          <w:rFonts w:ascii="Arial" w:hAnsi="Arial" w:cs="Arial"/>
          <w:lang w:eastAsia="pl-PL"/>
        </w:rPr>
        <w:t xml:space="preserve"> </w:t>
      </w:r>
      <w:r w:rsidRPr="0001101A">
        <w:rPr>
          <w:rFonts w:ascii="Arial" w:hAnsi="Arial" w:cs="Arial"/>
          <w:lang w:eastAsia="pl-PL"/>
        </w:rPr>
        <w:t>do zmiany wynagrodzenia przysługującego podwykonawcy, z którym zawarł</w:t>
      </w:r>
      <w:r w:rsidR="00F450BD" w:rsidRPr="0001101A">
        <w:rPr>
          <w:rFonts w:ascii="Arial" w:hAnsi="Arial" w:cs="Arial"/>
          <w:lang w:eastAsia="pl-PL"/>
        </w:rPr>
        <w:t xml:space="preserve"> </w:t>
      </w:r>
      <w:r w:rsidRPr="0001101A">
        <w:rPr>
          <w:rFonts w:ascii="Arial" w:hAnsi="Arial" w:cs="Arial"/>
          <w:lang w:eastAsia="pl-PL"/>
        </w:rPr>
        <w:t>umowę, w zakresie odpowiadającym zmianom cen materiałów lub kosztów</w:t>
      </w:r>
      <w:r w:rsidR="00F450BD" w:rsidRPr="0001101A">
        <w:rPr>
          <w:rFonts w:ascii="Arial" w:hAnsi="Arial" w:cs="Arial"/>
          <w:lang w:eastAsia="pl-PL"/>
        </w:rPr>
        <w:t xml:space="preserve"> </w:t>
      </w:r>
      <w:r w:rsidRPr="0001101A">
        <w:rPr>
          <w:rFonts w:ascii="Arial" w:hAnsi="Arial" w:cs="Arial"/>
          <w:lang w:eastAsia="pl-PL"/>
        </w:rPr>
        <w:t>dotyczących zobowiązania podwykonawcy.</w:t>
      </w:r>
    </w:p>
    <w:p w:rsidR="009960E4" w:rsidRPr="0001101A" w:rsidRDefault="009960E4" w:rsidP="00673B11">
      <w:pPr>
        <w:widowControl/>
        <w:suppressAutoHyphens w:val="0"/>
        <w:adjustRightInd/>
        <w:spacing w:after="0"/>
        <w:textAlignment w:val="auto"/>
        <w:rPr>
          <w:rFonts w:ascii="Arial" w:hAnsi="Arial" w:cs="Arial"/>
          <w:lang w:eastAsia="pl-PL"/>
        </w:rPr>
      </w:pPr>
      <w:r w:rsidRPr="0001101A">
        <w:rPr>
          <w:rFonts w:ascii="Arial" w:hAnsi="Arial" w:cs="Arial"/>
          <w:lang w:eastAsia="pl-PL"/>
        </w:rPr>
        <w:t>19. Na podstawie art. 439 ust. 2 pkt 4 ustawy Prawo zamówień</w:t>
      </w:r>
      <w:r w:rsidR="00F450BD" w:rsidRPr="0001101A">
        <w:rPr>
          <w:rFonts w:ascii="Arial" w:hAnsi="Arial" w:cs="Arial"/>
          <w:lang w:eastAsia="pl-PL"/>
        </w:rPr>
        <w:t xml:space="preserve"> </w:t>
      </w:r>
      <w:r w:rsidRPr="0001101A">
        <w:rPr>
          <w:rFonts w:ascii="Arial" w:hAnsi="Arial" w:cs="Arial"/>
          <w:lang w:eastAsia="pl-PL"/>
        </w:rPr>
        <w:t>publicznych, Zamawiający określa maksymalną, dopuszczalną wartość zmiany</w:t>
      </w:r>
      <w:r w:rsidR="00F450BD" w:rsidRPr="0001101A">
        <w:rPr>
          <w:rFonts w:ascii="Arial" w:hAnsi="Arial" w:cs="Arial"/>
          <w:lang w:eastAsia="pl-PL"/>
        </w:rPr>
        <w:t xml:space="preserve"> </w:t>
      </w:r>
      <w:r w:rsidRPr="0001101A">
        <w:rPr>
          <w:rFonts w:ascii="Arial" w:hAnsi="Arial" w:cs="Arial"/>
          <w:lang w:eastAsia="pl-PL"/>
        </w:rPr>
        <w:t>wynagrodzenia należnego Wykonawcy w całym okresie realizacji zamówienia,</w:t>
      </w:r>
      <w:r w:rsidR="00F450BD" w:rsidRPr="0001101A">
        <w:rPr>
          <w:rFonts w:ascii="Arial" w:hAnsi="Arial" w:cs="Arial"/>
          <w:lang w:eastAsia="pl-PL"/>
        </w:rPr>
        <w:t xml:space="preserve"> </w:t>
      </w:r>
      <w:r w:rsidRPr="0001101A">
        <w:rPr>
          <w:rFonts w:ascii="Arial" w:hAnsi="Arial" w:cs="Arial"/>
          <w:lang w:eastAsia="pl-PL"/>
        </w:rPr>
        <w:t>w wyniku zastosowania postanowień, o których mowa w ust. 16 powyżej, na</w:t>
      </w:r>
      <w:r w:rsidR="00F450BD" w:rsidRPr="0001101A">
        <w:rPr>
          <w:rFonts w:ascii="Arial" w:hAnsi="Arial" w:cs="Arial"/>
          <w:lang w:eastAsia="pl-PL"/>
        </w:rPr>
        <w:t xml:space="preserve"> </w:t>
      </w:r>
      <w:r w:rsidRPr="0001101A">
        <w:rPr>
          <w:rFonts w:ascii="Arial" w:hAnsi="Arial" w:cs="Arial"/>
          <w:lang w:eastAsia="pl-PL"/>
        </w:rPr>
        <w:t>poziomie 15% ceny wybranej oferty.</w:t>
      </w:r>
    </w:p>
    <w:p w:rsidR="009960E4" w:rsidRPr="0001101A" w:rsidRDefault="009960E4" w:rsidP="009960E4">
      <w:pPr>
        <w:widowControl/>
        <w:suppressAutoHyphens w:val="0"/>
        <w:adjustRightInd/>
        <w:spacing w:after="0" w:line="240" w:lineRule="auto"/>
        <w:jc w:val="left"/>
        <w:textAlignment w:val="auto"/>
        <w:rPr>
          <w:rFonts w:ascii="Arial" w:hAnsi="Arial" w:cs="Arial"/>
          <w:lang w:eastAsia="pl-PL"/>
        </w:rPr>
      </w:pPr>
    </w:p>
    <w:p w:rsidR="00A424D7" w:rsidRPr="0001101A" w:rsidRDefault="00A424D7" w:rsidP="00363A2D">
      <w:pPr>
        <w:autoSpaceDE w:val="0"/>
        <w:autoSpaceDN w:val="0"/>
        <w:spacing w:after="0"/>
        <w:ind w:firstLine="426"/>
        <w:jc w:val="center"/>
        <w:rPr>
          <w:rFonts w:ascii="Arial" w:eastAsia="Calibri" w:hAnsi="Arial" w:cs="Arial"/>
          <w:b/>
          <w:bCs/>
          <w:lang w:eastAsia="en-US"/>
        </w:rPr>
      </w:pPr>
      <w:r w:rsidRPr="0001101A">
        <w:rPr>
          <w:rFonts w:ascii="Arial" w:eastAsia="Calibri" w:hAnsi="Arial" w:cs="Arial"/>
          <w:b/>
          <w:bCs/>
          <w:lang w:eastAsia="en-US"/>
        </w:rPr>
        <w:t>§ 9</w:t>
      </w:r>
    </w:p>
    <w:p w:rsidR="00843AF8" w:rsidRPr="0001101A" w:rsidRDefault="009A1354" w:rsidP="00843AF8">
      <w:pPr>
        <w:shd w:val="clear" w:color="auto" w:fill="FFFFFF"/>
        <w:spacing w:after="0"/>
        <w:jc w:val="center"/>
        <w:rPr>
          <w:rFonts w:ascii="Arial" w:hAnsi="Arial" w:cs="Arial"/>
          <w:b/>
          <w:bCs/>
          <w:spacing w:val="-11"/>
        </w:rPr>
      </w:pPr>
      <w:r w:rsidRPr="0001101A">
        <w:rPr>
          <w:rFonts w:ascii="Arial" w:hAnsi="Arial" w:cs="Arial"/>
          <w:b/>
          <w:bCs/>
          <w:spacing w:val="-11"/>
        </w:rPr>
        <w:t>Rękojmia i gwarancja</w:t>
      </w:r>
    </w:p>
    <w:p w:rsidR="00843AF8" w:rsidRPr="0001101A" w:rsidRDefault="00843AF8" w:rsidP="00BB53F3">
      <w:pPr>
        <w:widowControl/>
        <w:numPr>
          <w:ilvl w:val="1"/>
          <w:numId w:val="9"/>
        </w:numPr>
        <w:suppressAutoHyphens w:val="0"/>
        <w:autoSpaceDE w:val="0"/>
        <w:autoSpaceDN w:val="0"/>
        <w:spacing w:after="0"/>
        <w:ind w:left="426" w:hanging="426"/>
        <w:contextualSpacing/>
        <w:textAlignment w:val="auto"/>
        <w:rPr>
          <w:rFonts w:ascii="Arial" w:eastAsia="Calibri" w:hAnsi="Arial" w:cs="Arial"/>
          <w:lang w:eastAsia="en-US"/>
        </w:rPr>
      </w:pPr>
      <w:r w:rsidRPr="0001101A">
        <w:rPr>
          <w:rFonts w:ascii="Arial" w:eastAsia="Calibri" w:hAnsi="Arial" w:cs="Arial"/>
          <w:lang w:eastAsia="en-US"/>
        </w:rPr>
        <w:t xml:space="preserve">Wykonawca udziela gwarancji na prace projektowe objęte niniejszą umową na okres </w:t>
      </w:r>
      <w:r w:rsidRPr="0001101A">
        <w:rPr>
          <w:rFonts w:ascii="Arial" w:eastAsia="Calibri" w:hAnsi="Arial" w:cs="Arial"/>
          <w:b/>
          <w:bCs/>
          <w:lang w:eastAsia="en-US"/>
        </w:rPr>
        <w:t xml:space="preserve">36 miesięcy </w:t>
      </w:r>
      <w:r w:rsidRPr="0001101A">
        <w:rPr>
          <w:rFonts w:ascii="Arial" w:eastAsia="Calibri" w:hAnsi="Arial" w:cs="Arial"/>
          <w:lang w:eastAsia="en-US"/>
        </w:rPr>
        <w:t xml:space="preserve">oraz rękojmi do czasu wygaśnięcia odpowiedzialności z tytułu rękojmi wykonawcy obiektu budowlanego wykonanego na podstawie tych prac. Bieg obu okresów rozpoczyna się w dniu dokonania końcowego odbioru prac projektowych. </w:t>
      </w:r>
    </w:p>
    <w:p w:rsidR="00843AF8" w:rsidRPr="0001101A" w:rsidRDefault="00843AF8" w:rsidP="00BB53F3">
      <w:pPr>
        <w:widowControl/>
        <w:numPr>
          <w:ilvl w:val="1"/>
          <w:numId w:val="9"/>
        </w:numPr>
        <w:suppressAutoHyphens w:val="0"/>
        <w:autoSpaceDE w:val="0"/>
        <w:autoSpaceDN w:val="0"/>
        <w:spacing w:after="0"/>
        <w:ind w:left="426" w:hanging="426"/>
        <w:contextualSpacing/>
        <w:textAlignment w:val="auto"/>
        <w:rPr>
          <w:rFonts w:ascii="Arial" w:eastAsia="Calibri" w:hAnsi="Arial" w:cs="Arial"/>
          <w:lang w:eastAsia="en-US"/>
        </w:rPr>
      </w:pPr>
      <w:r w:rsidRPr="0001101A">
        <w:rPr>
          <w:rFonts w:ascii="Arial" w:eastAsia="Calibri" w:hAnsi="Arial" w:cs="Arial"/>
          <w:b/>
          <w:bCs/>
          <w:lang w:eastAsia="en-US"/>
        </w:rPr>
        <w:t xml:space="preserve">Strony przyjmują długość okresu rękojmi równą okresowi gwarancji. </w:t>
      </w:r>
    </w:p>
    <w:p w:rsidR="00843AF8" w:rsidRPr="0001101A" w:rsidRDefault="00843AF8" w:rsidP="00BB53F3">
      <w:pPr>
        <w:widowControl/>
        <w:numPr>
          <w:ilvl w:val="1"/>
          <w:numId w:val="9"/>
        </w:numPr>
        <w:suppressAutoHyphens w:val="0"/>
        <w:autoSpaceDE w:val="0"/>
        <w:autoSpaceDN w:val="0"/>
        <w:spacing w:after="0"/>
        <w:ind w:left="426" w:hanging="426"/>
        <w:contextualSpacing/>
        <w:textAlignment w:val="auto"/>
        <w:rPr>
          <w:rFonts w:ascii="Arial" w:eastAsia="Calibri" w:hAnsi="Arial" w:cs="Arial"/>
          <w:lang w:eastAsia="en-US"/>
        </w:rPr>
      </w:pPr>
      <w:r w:rsidRPr="0001101A">
        <w:rPr>
          <w:rFonts w:ascii="Arial" w:eastAsia="Calibri" w:hAnsi="Arial" w:cs="Arial"/>
          <w:lang w:eastAsia="en-US"/>
        </w:rPr>
        <w:t xml:space="preserve">Zamawiający, jeżeli stwierdzi wady prac projektowych (ich części), wykorzystując uprawnienia z tytułu gwarancji lub rękojmi, może żądać od Wykonawcy niezwłocznego i bezpłatnego usunięcia wad stwierdzonych w czasie trwania gwarancji i rękojmi, a także pokrycia kosztów wynikłych z tych wad. Rodzaj wad, termin ich usunięcia oraz wysokość kosztów z nich wynikających zostaną określone w protokole sporządzonym przez Zamawiającego i Wykonawcę. </w:t>
      </w:r>
    </w:p>
    <w:p w:rsidR="00843AF8" w:rsidRPr="0001101A" w:rsidRDefault="00843AF8" w:rsidP="00BB53F3">
      <w:pPr>
        <w:widowControl/>
        <w:numPr>
          <w:ilvl w:val="1"/>
          <w:numId w:val="9"/>
        </w:numPr>
        <w:suppressAutoHyphens w:val="0"/>
        <w:autoSpaceDE w:val="0"/>
        <w:autoSpaceDN w:val="0"/>
        <w:spacing w:after="0"/>
        <w:ind w:left="426" w:hanging="426"/>
        <w:contextualSpacing/>
        <w:textAlignment w:val="auto"/>
        <w:rPr>
          <w:rFonts w:ascii="Arial" w:eastAsia="Calibri" w:hAnsi="Arial" w:cs="Arial"/>
          <w:lang w:eastAsia="en-US"/>
        </w:rPr>
      </w:pPr>
      <w:r w:rsidRPr="0001101A">
        <w:rPr>
          <w:rFonts w:ascii="Arial" w:eastAsia="Calibri" w:hAnsi="Arial" w:cs="Arial"/>
          <w:lang w:eastAsia="en-US"/>
        </w:rPr>
        <w:t xml:space="preserve">W przypadku ujawnionych w okresie gwarancji i rękojmi wad, Zamawiający niezwłocznie powiadomi Wykonawcę na piśmie, faksem lub e-mailem. </w:t>
      </w:r>
    </w:p>
    <w:p w:rsidR="00843AF8" w:rsidRPr="0001101A" w:rsidRDefault="00843AF8" w:rsidP="00BB53F3">
      <w:pPr>
        <w:widowControl/>
        <w:numPr>
          <w:ilvl w:val="1"/>
          <w:numId w:val="9"/>
        </w:numPr>
        <w:suppressAutoHyphens w:val="0"/>
        <w:autoSpaceDE w:val="0"/>
        <w:autoSpaceDN w:val="0"/>
        <w:spacing w:after="0"/>
        <w:ind w:left="426" w:hanging="426"/>
        <w:contextualSpacing/>
        <w:textAlignment w:val="auto"/>
        <w:rPr>
          <w:rFonts w:ascii="Arial" w:eastAsia="Calibri" w:hAnsi="Arial" w:cs="Arial"/>
          <w:lang w:eastAsia="en-US"/>
        </w:rPr>
      </w:pPr>
      <w:r w:rsidRPr="0001101A">
        <w:rPr>
          <w:rFonts w:ascii="Arial" w:eastAsia="Calibri" w:hAnsi="Arial" w:cs="Arial"/>
          <w:lang w:eastAsia="en-US"/>
        </w:rPr>
        <w:t xml:space="preserve">Po bezskutecznym upływie wyznaczonego terminu Zamawiający będzie uprawniony do żądania zapłaty przez Wykonawcę kary umownej w wysokości </w:t>
      </w:r>
      <w:r w:rsidRPr="0001101A">
        <w:rPr>
          <w:rFonts w:ascii="Arial" w:eastAsia="Calibri" w:hAnsi="Arial" w:cs="Arial"/>
          <w:b/>
          <w:bCs/>
          <w:lang w:eastAsia="en-US"/>
        </w:rPr>
        <w:t xml:space="preserve">1,0 % </w:t>
      </w:r>
      <w:r w:rsidRPr="0001101A">
        <w:rPr>
          <w:rFonts w:ascii="Arial" w:eastAsia="Calibri" w:hAnsi="Arial" w:cs="Arial"/>
          <w:lang w:eastAsia="en-US"/>
        </w:rPr>
        <w:t xml:space="preserve">naliczonej od kwoty brutto stanowiącej wynagrodzenie za przedmiot umowy wskazanej w § 8 ust. 1 umowy, za każdy dzień opóźnienia w usunięciu wady. </w:t>
      </w:r>
    </w:p>
    <w:p w:rsidR="00843AF8" w:rsidRPr="0001101A" w:rsidRDefault="00843AF8" w:rsidP="00BB53F3">
      <w:pPr>
        <w:widowControl/>
        <w:numPr>
          <w:ilvl w:val="1"/>
          <w:numId w:val="9"/>
        </w:numPr>
        <w:suppressAutoHyphens w:val="0"/>
        <w:autoSpaceDE w:val="0"/>
        <w:autoSpaceDN w:val="0"/>
        <w:spacing w:after="0"/>
        <w:ind w:left="426" w:hanging="426"/>
        <w:contextualSpacing/>
        <w:textAlignment w:val="auto"/>
        <w:rPr>
          <w:rFonts w:ascii="Arial" w:eastAsia="Calibri" w:hAnsi="Arial" w:cs="Arial"/>
          <w:lang w:eastAsia="en-US"/>
        </w:rPr>
      </w:pPr>
      <w:r w:rsidRPr="0001101A">
        <w:rPr>
          <w:rFonts w:ascii="Arial" w:eastAsia="Calibri" w:hAnsi="Arial" w:cs="Arial"/>
          <w:lang w:eastAsia="en-US"/>
        </w:rPr>
        <w:t xml:space="preserve">Jeżeli opóźnienie w usunięciu wady przekroczy </w:t>
      </w:r>
      <w:r w:rsidRPr="0001101A">
        <w:rPr>
          <w:rFonts w:ascii="Arial" w:eastAsia="Calibri" w:hAnsi="Arial" w:cs="Arial"/>
          <w:b/>
          <w:bCs/>
          <w:lang w:eastAsia="en-US"/>
        </w:rPr>
        <w:t xml:space="preserve">14 dni, </w:t>
      </w:r>
      <w:r w:rsidRPr="0001101A">
        <w:rPr>
          <w:rFonts w:ascii="Arial" w:eastAsia="Calibri" w:hAnsi="Arial" w:cs="Arial"/>
          <w:lang w:eastAsia="en-US"/>
        </w:rPr>
        <w:t xml:space="preserve">Zamawiającemu będzie przysługiwało prawo odstąpienia od umowy oraz żądania zapłaty przez Wykonawcę kary umownej w wysokości </w:t>
      </w:r>
      <w:r w:rsidRPr="0001101A">
        <w:rPr>
          <w:rFonts w:ascii="Arial" w:eastAsia="Calibri" w:hAnsi="Arial" w:cs="Arial"/>
          <w:b/>
          <w:bCs/>
          <w:lang w:eastAsia="en-US"/>
        </w:rPr>
        <w:t>2</w:t>
      </w:r>
      <w:r w:rsidR="00532145">
        <w:rPr>
          <w:rFonts w:ascii="Arial" w:eastAsia="Calibri" w:hAnsi="Arial" w:cs="Arial"/>
          <w:b/>
          <w:bCs/>
          <w:lang w:eastAsia="en-US"/>
        </w:rPr>
        <w:t>0</w:t>
      </w:r>
      <w:r w:rsidRPr="0001101A">
        <w:rPr>
          <w:rFonts w:ascii="Arial" w:eastAsia="Calibri" w:hAnsi="Arial" w:cs="Arial"/>
          <w:b/>
          <w:bCs/>
          <w:lang w:eastAsia="en-US"/>
        </w:rPr>
        <w:t xml:space="preserve"> % </w:t>
      </w:r>
      <w:r w:rsidRPr="0001101A">
        <w:rPr>
          <w:rFonts w:ascii="Arial" w:eastAsia="Calibri" w:hAnsi="Arial" w:cs="Arial"/>
          <w:lang w:eastAsia="en-US"/>
        </w:rPr>
        <w:t xml:space="preserve">naliczonej od kwoty brutto stanowiącej wynagrodzenie za przedmiot umowy wskazanej w § 8 ust. 1 umowy. </w:t>
      </w:r>
    </w:p>
    <w:p w:rsidR="00843AF8" w:rsidRPr="0001101A" w:rsidRDefault="00843AF8" w:rsidP="00BB53F3">
      <w:pPr>
        <w:widowControl/>
        <w:numPr>
          <w:ilvl w:val="1"/>
          <w:numId w:val="9"/>
        </w:numPr>
        <w:suppressAutoHyphens w:val="0"/>
        <w:autoSpaceDE w:val="0"/>
        <w:autoSpaceDN w:val="0"/>
        <w:spacing w:after="0"/>
        <w:ind w:left="426" w:hanging="426"/>
        <w:contextualSpacing/>
        <w:textAlignment w:val="auto"/>
        <w:rPr>
          <w:rFonts w:ascii="Arial" w:eastAsia="Calibri" w:hAnsi="Arial" w:cs="Arial"/>
          <w:lang w:eastAsia="en-US"/>
        </w:rPr>
      </w:pPr>
      <w:r w:rsidRPr="0001101A">
        <w:rPr>
          <w:rFonts w:ascii="Arial" w:eastAsia="Calibri" w:hAnsi="Arial" w:cs="Arial"/>
          <w:lang w:eastAsia="en-US"/>
        </w:rPr>
        <w:t xml:space="preserve">Termin gwarancji ulega przedłużeniu o czas w ciągu, którego wskutek wady Zamawiający nie mógł korzystać z przedmiotu umowy. </w:t>
      </w:r>
    </w:p>
    <w:p w:rsidR="00843AF8" w:rsidRPr="0001101A" w:rsidRDefault="00843AF8" w:rsidP="00BB53F3">
      <w:pPr>
        <w:widowControl/>
        <w:numPr>
          <w:ilvl w:val="1"/>
          <w:numId w:val="9"/>
        </w:numPr>
        <w:suppressAutoHyphens w:val="0"/>
        <w:autoSpaceDE w:val="0"/>
        <w:autoSpaceDN w:val="0"/>
        <w:spacing w:after="0"/>
        <w:ind w:left="426" w:hanging="426"/>
        <w:contextualSpacing/>
        <w:textAlignment w:val="auto"/>
        <w:rPr>
          <w:rFonts w:ascii="Arial" w:eastAsia="Calibri" w:hAnsi="Arial" w:cs="Arial"/>
          <w:lang w:eastAsia="en-US"/>
        </w:rPr>
      </w:pPr>
      <w:r w:rsidRPr="0001101A">
        <w:rPr>
          <w:rFonts w:ascii="Arial" w:eastAsia="Calibri" w:hAnsi="Arial" w:cs="Arial"/>
          <w:lang w:eastAsia="en-US"/>
        </w:rPr>
        <w:t xml:space="preserve">Nie usunięcie w okresie gwarancji i rękojmi przez Wykonawcę w określonym terminie, daje Zamawiającemu prawo powierzenia usunięcia stronie trzeciej na koszt Wykonawcy, na co Wykonawca wyraża zgodę. </w:t>
      </w:r>
    </w:p>
    <w:p w:rsidR="00843AF8" w:rsidRPr="0001101A" w:rsidRDefault="00843AF8" w:rsidP="00BB53F3">
      <w:pPr>
        <w:widowControl/>
        <w:numPr>
          <w:ilvl w:val="1"/>
          <w:numId w:val="9"/>
        </w:numPr>
        <w:suppressAutoHyphens w:val="0"/>
        <w:autoSpaceDE w:val="0"/>
        <w:autoSpaceDN w:val="0"/>
        <w:spacing w:after="0"/>
        <w:ind w:left="426" w:hanging="426"/>
        <w:contextualSpacing/>
        <w:textAlignment w:val="auto"/>
        <w:rPr>
          <w:rFonts w:ascii="Arial" w:eastAsia="Calibri" w:hAnsi="Arial" w:cs="Arial"/>
          <w:lang w:eastAsia="en-US"/>
        </w:rPr>
      </w:pPr>
      <w:r w:rsidRPr="0001101A">
        <w:rPr>
          <w:rFonts w:ascii="Arial" w:eastAsia="Calibri" w:hAnsi="Arial" w:cs="Arial"/>
          <w:lang w:eastAsia="en-US"/>
        </w:rPr>
        <w:t xml:space="preserve">Odpowiedzialność Wykonawcy z tytułu gwarancji za wady dotyczy wad przedmiotu umowy ujawnionych w czasie dokonywania czynności odbioru oraz wad ujawnionych po odbiorze końcowym przedmiotu umowy. </w:t>
      </w:r>
    </w:p>
    <w:p w:rsidR="00843AF8" w:rsidRPr="0001101A" w:rsidRDefault="00843AF8" w:rsidP="00BB53F3">
      <w:pPr>
        <w:widowControl/>
        <w:numPr>
          <w:ilvl w:val="1"/>
          <w:numId w:val="9"/>
        </w:numPr>
        <w:suppressAutoHyphens w:val="0"/>
        <w:autoSpaceDE w:val="0"/>
        <w:autoSpaceDN w:val="0"/>
        <w:spacing w:after="0"/>
        <w:ind w:left="426" w:hanging="426"/>
        <w:contextualSpacing/>
        <w:textAlignment w:val="auto"/>
        <w:rPr>
          <w:rFonts w:ascii="Arial" w:eastAsia="Calibri" w:hAnsi="Arial" w:cs="Arial"/>
          <w:lang w:eastAsia="en-US"/>
        </w:rPr>
      </w:pPr>
      <w:r w:rsidRPr="0001101A">
        <w:rPr>
          <w:rFonts w:ascii="Arial" w:eastAsia="Calibri" w:hAnsi="Arial" w:cs="Arial"/>
          <w:lang w:eastAsia="en-US"/>
        </w:rPr>
        <w:t xml:space="preserve">Roszczenia z tytułu gwarancji mogą być dochodzone także po upływie jego terminu, gdy Zamawiający zgłosił Wykonawcy istnienie wad w okresie trwania gwarancji. </w:t>
      </w:r>
    </w:p>
    <w:p w:rsidR="00843AF8" w:rsidRPr="0001101A" w:rsidRDefault="00843AF8" w:rsidP="00BB53F3">
      <w:pPr>
        <w:widowControl/>
        <w:numPr>
          <w:ilvl w:val="1"/>
          <w:numId w:val="9"/>
        </w:numPr>
        <w:suppressAutoHyphens w:val="0"/>
        <w:autoSpaceDE w:val="0"/>
        <w:autoSpaceDN w:val="0"/>
        <w:spacing w:after="0"/>
        <w:ind w:left="426" w:hanging="426"/>
        <w:contextualSpacing/>
        <w:textAlignment w:val="auto"/>
        <w:rPr>
          <w:rFonts w:ascii="Arial" w:eastAsia="Calibri" w:hAnsi="Arial" w:cs="Arial"/>
          <w:lang w:eastAsia="en-US"/>
        </w:rPr>
      </w:pPr>
      <w:r w:rsidRPr="0001101A">
        <w:rPr>
          <w:rFonts w:ascii="Arial" w:eastAsia="Calibri" w:hAnsi="Arial" w:cs="Arial"/>
          <w:b/>
          <w:bCs/>
          <w:lang w:eastAsia="en-US"/>
        </w:rPr>
        <w:t xml:space="preserve">Za wadę uznaje się w szczególności: </w:t>
      </w:r>
    </w:p>
    <w:p w:rsidR="00843AF8" w:rsidRPr="0001101A" w:rsidRDefault="00843AF8" w:rsidP="00BB53F3">
      <w:pPr>
        <w:widowControl/>
        <w:suppressAutoHyphens w:val="0"/>
        <w:autoSpaceDE w:val="0"/>
        <w:autoSpaceDN w:val="0"/>
        <w:spacing w:after="0"/>
        <w:ind w:left="709"/>
        <w:contextualSpacing/>
        <w:textAlignment w:val="auto"/>
        <w:rPr>
          <w:rFonts w:ascii="Arial" w:eastAsia="Calibri" w:hAnsi="Arial" w:cs="Arial"/>
          <w:lang w:eastAsia="en-US"/>
        </w:rPr>
      </w:pPr>
      <w:r w:rsidRPr="0001101A">
        <w:rPr>
          <w:rFonts w:ascii="Arial" w:eastAsia="Calibri" w:hAnsi="Arial" w:cs="Arial"/>
          <w:lang w:eastAsia="en-US"/>
        </w:rPr>
        <w:t xml:space="preserve">a) niezdatność przedmiotu umowy do określonego w umowie użytku ze względu na brak cech umożliwiających jego bezpieczną realizację i eksploatację lub ograniczenie możliwości bezpiecznej realizacji lub eksploatacji całości lub jakiejkolwiek części wchodzącej w skład przedmiotu umowy, </w:t>
      </w:r>
    </w:p>
    <w:p w:rsidR="00843AF8" w:rsidRPr="0001101A" w:rsidRDefault="00843AF8" w:rsidP="00BB53F3">
      <w:pPr>
        <w:widowControl/>
        <w:suppressAutoHyphens w:val="0"/>
        <w:autoSpaceDE w:val="0"/>
        <w:autoSpaceDN w:val="0"/>
        <w:spacing w:after="0"/>
        <w:ind w:left="709"/>
        <w:contextualSpacing/>
        <w:textAlignment w:val="auto"/>
        <w:rPr>
          <w:rFonts w:ascii="Arial" w:eastAsia="Calibri" w:hAnsi="Arial" w:cs="Arial"/>
          <w:lang w:eastAsia="en-US"/>
        </w:rPr>
      </w:pPr>
      <w:r w:rsidRPr="0001101A">
        <w:rPr>
          <w:rFonts w:ascii="Arial" w:eastAsia="Calibri" w:hAnsi="Arial" w:cs="Arial"/>
          <w:lang w:eastAsia="en-US"/>
        </w:rPr>
        <w:t xml:space="preserve">b) jawną lub ukrytą właściwość tkwiącą w dokumentacji, dokumentach, rozwiązaniach, ilościach przekazywanych przez Wykonawcę lub w jakimkolwiek ich elemencie (stanowiącym przedmiot umowy) powodującą brak możliwości użycia lub korzystania z przedmiotu umowy zgodnie z jego przeznaczeniem, </w:t>
      </w:r>
    </w:p>
    <w:p w:rsidR="00843AF8" w:rsidRPr="0001101A" w:rsidRDefault="00843AF8" w:rsidP="00BB53F3">
      <w:pPr>
        <w:widowControl/>
        <w:suppressAutoHyphens w:val="0"/>
        <w:autoSpaceDE w:val="0"/>
        <w:autoSpaceDN w:val="0"/>
        <w:spacing w:after="0"/>
        <w:ind w:left="709"/>
        <w:contextualSpacing/>
        <w:textAlignment w:val="auto"/>
        <w:rPr>
          <w:rFonts w:ascii="Arial" w:eastAsia="Calibri" w:hAnsi="Arial" w:cs="Arial"/>
          <w:lang w:eastAsia="en-US"/>
        </w:rPr>
      </w:pPr>
      <w:r w:rsidRPr="0001101A">
        <w:rPr>
          <w:rFonts w:ascii="Arial" w:eastAsia="Calibri" w:hAnsi="Arial" w:cs="Arial"/>
          <w:lang w:eastAsia="en-US"/>
        </w:rPr>
        <w:t xml:space="preserve">c) niezgodność wykonania przedmiotu umowy z obowiązującymi przepisami prawa, zasadami wiedzy technicznej oraz zobowiązaniami Wykonawcy zawartymi w niniejszej umowie, </w:t>
      </w:r>
    </w:p>
    <w:p w:rsidR="00843AF8" w:rsidRPr="0001101A" w:rsidRDefault="00843AF8" w:rsidP="00BB53F3">
      <w:pPr>
        <w:widowControl/>
        <w:suppressAutoHyphens w:val="0"/>
        <w:autoSpaceDE w:val="0"/>
        <w:autoSpaceDN w:val="0"/>
        <w:spacing w:after="0"/>
        <w:ind w:left="709"/>
        <w:contextualSpacing/>
        <w:textAlignment w:val="auto"/>
        <w:rPr>
          <w:rFonts w:ascii="Arial" w:eastAsia="Calibri" w:hAnsi="Arial" w:cs="Arial"/>
          <w:lang w:eastAsia="en-US"/>
        </w:rPr>
      </w:pPr>
      <w:r w:rsidRPr="0001101A">
        <w:rPr>
          <w:rFonts w:ascii="Arial" w:eastAsia="Calibri" w:hAnsi="Arial" w:cs="Arial"/>
          <w:lang w:eastAsia="en-US"/>
        </w:rPr>
        <w:t xml:space="preserve">d) obniżenie stopnia użyteczności przedmiotu umowy, </w:t>
      </w:r>
    </w:p>
    <w:p w:rsidR="00843AF8" w:rsidRPr="0001101A" w:rsidRDefault="00843AF8" w:rsidP="00BB53F3">
      <w:pPr>
        <w:widowControl/>
        <w:suppressAutoHyphens w:val="0"/>
        <w:autoSpaceDE w:val="0"/>
        <w:autoSpaceDN w:val="0"/>
        <w:spacing w:after="0"/>
        <w:ind w:left="709"/>
        <w:contextualSpacing/>
        <w:textAlignment w:val="auto"/>
        <w:rPr>
          <w:rFonts w:ascii="Arial" w:eastAsia="Calibri" w:hAnsi="Arial" w:cs="Arial"/>
          <w:lang w:eastAsia="en-US"/>
        </w:rPr>
      </w:pPr>
      <w:r w:rsidRPr="0001101A">
        <w:rPr>
          <w:rFonts w:ascii="Arial" w:eastAsia="Calibri" w:hAnsi="Arial" w:cs="Arial"/>
          <w:lang w:eastAsia="en-US"/>
        </w:rPr>
        <w:t xml:space="preserve">e) obniżenie jakości, trwałości lub inne uszkodzenie w przedmiocie umowy, </w:t>
      </w:r>
    </w:p>
    <w:p w:rsidR="00843AF8" w:rsidRPr="0001101A" w:rsidRDefault="00843AF8" w:rsidP="00BB53F3">
      <w:pPr>
        <w:widowControl/>
        <w:suppressAutoHyphens w:val="0"/>
        <w:autoSpaceDE w:val="0"/>
        <w:autoSpaceDN w:val="0"/>
        <w:spacing w:after="0"/>
        <w:contextualSpacing/>
        <w:textAlignment w:val="auto"/>
        <w:rPr>
          <w:rFonts w:ascii="Arial" w:eastAsia="Calibri" w:hAnsi="Arial" w:cs="Arial"/>
          <w:lang w:eastAsia="en-US"/>
        </w:rPr>
      </w:pPr>
      <w:r w:rsidRPr="0001101A">
        <w:rPr>
          <w:rFonts w:ascii="Arial" w:eastAsia="Calibri" w:hAnsi="Arial" w:cs="Arial"/>
          <w:lang w:eastAsia="en-US"/>
        </w:rPr>
        <w:t xml:space="preserve">f) sytuację, w której element przedmiotu umowy nie stanowi własności Wykonawcy, </w:t>
      </w:r>
    </w:p>
    <w:p w:rsidR="00843AF8" w:rsidRPr="0001101A" w:rsidRDefault="00843AF8" w:rsidP="00BB53F3">
      <w:pPr>
        <w:widowControl/>
        <w:suppressAutoHyphens w:val="0"/>
        <w:autoSpaceDE w:val="0"/>
        <w:autoSpaceDN w:val="0"/>
        <w:spacing w:after="0"/>
        <w:ind w:left="709"/>
        <w:contextualSpacing/>
        <w:textAlignment w:val="auto"/>
        <w:rPr>
          <w:rFonts w:ascii="Arial" w:eastAsia="Calibri" w:hAnsi="Arial" w:cs="Arial"/>
          <w:lang w:eastAsia="en-US"/>
        </w:rPr>
      </w:pPr>
      <w:r w:rsidRPr="0001101A">
        <w:rPr>
          <w:rFonts w:ascii="Arial" w:eastAsia="Calibri" w:hAnsi="Arial" w:cs="Arial"/>
          <w:lang w:eastAsia="en-US"/>
        </w:rPr>
        <w:t xml:space="preserve">g) sytuację, w której przedmiot umowy jest obciążony prawem lub prawami osób trzecich, </w:t>
      </w:r>
    </w:p>
    <w:p w:rsidR="00843AF8" w:rsidRPr="0001101A" w:rsidRDefault="00843AF8" w:rsidP="00BB53F3">
      <w:pPr>
        <w:widowControl/>
        <w:suppressAutoHyphens w:val="0"/>
        <w:autoSpaceDE w:val="0"/>
        <w:autoSpaceDN w:val="0"/>
        <w:spacing w:after="0"/>
        <w:ind w:left="709"/>
        <w:contextualSpacing/>
        <w:textAlignment w:val="auto"/>
        <w:rPr>
          <w:rFonts w:ascii="Arial" w:eastAsia="Calibri" w:hAnsi="Arial" w:cs="Arial"/>
          <w:lang w:eastAsia="en-US"/>
        </w:rPr>
      </w:pPr>
      <w:r w:rsidRPr="0001101A">
        <w:rPr>
          <w:rFonts w:ascii="Arial" w:eastAsia="Calibri" w:hAnsi="Arial" w:cs="Arial"/>
          <w:lang w:eastAsia="en-US"/>
        </w:rPr>
        <w:t xml:space="preserve">h) nieprawidłowości, błędy, braki czy nieścisłości w dokumentacji. </w:t>
      </w:r>
    </w:p>
    <w:p w:rsidR="00F52F18" w:rsidRPr="0001101A" w:rsidRDefault="00F52F18" w:rsidP="00B83CE6">
      <w:pPr>
        <w:autoSpaceDE w:val="0"/>
        <w:autoSpaceDN w:val="0"/>
        <w:spacing w:after="0"/>
        <w:ind w:left="426"/>
        <w:jc w:val="center"/>
        <w:rPr>
          <w:rFonts w:ascii="Arial" w:eastAsia="Calibri" w:hAnsi="Arial" w:cs="Arial"/>
          <w:b/>
          <w:bCs/>
          <w:lang w:eastAsia="en-US"/>
        </w:rPr>
      </w:pPr>
      <w:r w:rsidRPr="0001101A">
        <w:rPr>
          <w:rFonts w:ascii="Arial" w:eastAsia="Calibri" w:hAnsi="Arial" w:cs="Arial"/>
          <w:b/>
          <w:bCs/>
          <w:lang w:eastAsia="en-US"/>
        </w:rPr>
        <w:t>§ 10</w:t>
      </w:r>
    </w:p>
    <w:p w:rsidR="00843AF8" w:rsidRPr="0001101A" w:rsidRDefault="00843AF8" w:rsidP="00843AF8">
      <w:pPr>
        <w:autoSpaceDE w:val="0"/>
        <w:autoSpaceDN w:val="0"/>
        <w:spacing w:after="0"/>
        <w:ind w:left="426"/>
        <w:jc w:val="center"/>
        <w:rPr>
          <w:rFonts w:ascii="Arial" w:eastAsia="Calibri" w:hAnsi="Arial" w:cs="Arial"/>
          <w:b/>
          <w:bCs/>
        </w:rPr>
      </w:pPr>
      <w:r w:rsidRPr="0001101A">
        <w:rPr>
          <w:rFonts w:ascii="Arial" w:eastAsia="Calibri" w:hAnsi="Arial" w:cs="Arial"/>
          <w:b/>
          <w:bCs/>
        </w:rPr>
        <w:t>Kary umowne</w:t>
      </w:r>
    </w:p>
    <w:p w:rsidR="00843AF8" w:rsidRPr="0001101A" w:rsidRDefault="00843AF8" w:rsidP="00DD3C30">
      <w:pPr>
        <w:widowControl/>
        <w:numPr>
          <w:ilvl w:val="0"/>
          <w:numId w:val="12"/>
        </w:numPr>
        <w:suppressAutoHyphens w:val="0"/>
        <w:autoSpaceDE w:val="0"/>
        <w:autoSpaceDN w:val="0"/>
        <w:spacing w:after="0"/>
        <w:ind w:left="426" w:hanging="426"/>
        <w:textAlignment w:val="auto"/>
        <w:rPr>
          <w:rFonts w:ascii="Arial" w:eastAsia="Calibri" w:hAnsi="Arial" w:cs="Arial"/>
          <w:lang w:eastAsia="pl-PL"/>
        </w:rPr>
      </w:pPr>
      <w:r w:rsidRPr="0001101A">
        <w:rPr>
          <w:rFonts w:ascii="Arial" w:eastAsia="Calibri" w:hAnsi="Arial" w:cs="Arial"/>
          <w:lang w:eastAsia="pl-PL"/>
        </w:rPr>
        <w:t xml:space="preserve">Strony postanawiają, że obowiązującą formę odszkodowania stanowią kary umowne, naliczane od kwoty brutto stanowiącej wynagrodzenie za przedmiot umowy wskazanej w § 8 ust. 1 umowy. </w:t>
      </w:r>
    </w:p>
    <w:p w:rsidR="00843AF8" w:rsidRPr="0001101A" w:rsidRDefault="00843AF8" w:rsidP="00DD3C30">
      <w:pPr>
        <w:widowControl/>
        <w:numPr>
          <w:ilvl w:val="0"/>
          <w:numId w:val="12"/>
        </w:numPr>
        <w:suppressAutoHyphens w:val="0"/>
        <w:autoSpaceDE w:val="0"/>
        <w:autoSpaceDN w:val="0"/>
        <w:spacing w:after="0"/>
        <w:ind w:left="426" w:hanging="426"/>
        <w:textAlignment w:val="auto"/>
        <w:rPr>
          <w:rFonts w:ascii="Arial" w:eastAsia="Calibri" w:hAnsi="Arial" w:cs="Arial"/>
          <w:lang w:eastAsia="pl-PL"/>
        </w:rPr>
      </w:pPr>
      <w:r w:rsidRPr="0001101A">
        <w:rPr>
          <w:rFonts w:ascii="Arial" w:eastAsia="Calibri" w:hAnsi="Arial" w:cs="Arial"/>
          <w:b/>
          <w:bCs/>
          <w:lang w:eastAsia="pl-PL"/>
        </w:rPr>
        <w:t xml:space="preserve">Wykonawca zapłaci Zamawiającemu kary umowne: </w:t>
      </w:r>
    </w:p>
    <w:p w:rsidR="00843AF8" w:rsidRPr="0001101A" w:rsidRDefault="00843AF8" w:rsidP="00843AF8">
      <w:pPr>
        <w:widowControl/>
        <w:suppressAutoHyphens w:val="0"/>
        <w:autoSpaceDE w:val="0"/>
        <w:autoSpaceDN w:val="0"/>
        <w:spacing w:after="0"/>
        <w:ind w:left="426"/>
        <w:textAlignment w:val="auto"/>
        <w:rPr>
          <w:rFonts w:ascii="Arial" w:eastAsia="Calibri" w:hAnsi="Arial" w:cs="Arial"/>
          <w:lang w:eastAsia="pl-PL"/>
        </w:rPr>
      </w:pPr>
      <w:r w:rsidRPr="0001101A">
        <w:rPr>
          <w:rFonts w:ascii="Arial" w:eastAsia="Calibri" w:hAnsi="Arial" w:cs="Arial"/>
          <w:lang w:eastAsia="pl-PL"/>
        </w:rPr>
        <w:t xml:space="preserve">a) za zwłokę w wykonaniu przedmiotu umowy w wysokości </w:t>
      </w:r>
      <w:r w:rsidRPr="0001101A">
        <w:rPr>
          <w:rFonts w:ascii="Arial" w:eastAsia="Calibri" w:hAnsi="Arial" w:cs="Arial"/>
          <w:b/>
          <w:bCs/>
          <w:lang w:eastAsia="pl-PL"/>
        </w:rPr>
        <w:t>0,</w:t>
      </w:r>
      <w:r w:rsidR="00532145">
        <w:rPr>
          <w:rFonts w:ascii="Arial" w:eastAsia="Calibri" w:hAnsi="Arial" w:cs="Arial"/>
          <w:b/>
          <w:bCs/>
          <w:lang w:eastAsia="pl-PL"/>
        </w:rPr>
        <w:t>2</w:t>
      </w:r>
      <w:r w:rsidRPr="0001101A">
        <w:rPr>
          <w:rFonts w:ascii="Arial" w:eastAsia="Calibri" w:hAnsi="Arial" w:cs="Arial"/>
          <w:b/>
          <w:bCs/>
          <w:lang w:eastAsia="pl-PL"/>
        </w:rPr>
        <w:t xml:space="preserve"> % </w:t>
      </w:r>
      <w:r w:rsidRPr="0001101A">
        <w:rPr>
          <w:rFonts w:ascii="Arial" w:eastAsia="Calibri" w:hAnsi="Arial" w:cs="Arial"/>
          <w:lang w:eastAsia="pl-PL"/>
        </w:rPr>
        <w:t xml:space="preserve">za każdy dzień zwłoki, licząc od kwoty wskazanej w ust. 1, </w:t>
      </w:r>
    </w:p>
    <w:p w:rsidR="00843AF8" w:rsidRPr="0001101A" w:rsidRDefault="00843AF8" w:rsidP="00843AF8">
      <w:pPr>
        <w:widowControl/>
        <w:suppressAutoHyphens w:val="0"/>
        <w:autoSpaceDE w:val="0"/>
        <w:autoSpaceDN w:val="0"/>
        <w:spacing w:after="0"/>
        <w:ind w:left="426"/>
        <w:textAlignment w:val="auto"/>
        <w:rPr>
          <w:rFonts w:ascii="Arial" w:eastAsia="Calibri" w:hAnsi="Arial" w:cs="Arial"/>
          <w:lang w:eastAsia="pl-PL"/>
        </w:rPr>
      </w:pPr>
      <w:r w:rsidRPr="0001101A">
        <w:rPr>
          <w:rFonts w:ascii="Arial" w:eastAsia="Calibri" w:hAnsi="Arial" w:cs="Arial"/>
          <w:lang w:eastAsia="pl-PL"/>
        </w:rPr>
        <w:t xml:space="preserve">b) za zwłokę w usunięciu wad, a także wad w wykonywaniu nadzoru autorskiego w wysokości </w:t>
      </w:r>
      <w:r w:rsidRPr="0001101A">
        <w:rPr>
          <w:rFonts w:ascii="Arial" w:eastAsia="Calibri" w:hAnsi="Arial" w:cs="Arial"/>
          <w:b/>
          <w:bCs/>
          <w:lang w:eastAsia="pl-PL"/>
        </w:rPr>
        <w:t>0,</w:t>
      </w:r>
      <w:r w:rsidR="00532145">
        <w:rPr>
          <w:rFonts w:ascii="Arial" w:eastAsia="Calibri" w:hAnsi="Arial" w:cs="Arial"/>
          <w:b/>
          <w:bCs/>
          <w:lang w:eastAsia="pl-PL"/>
        </w:rPr>
        <w:t>2</w:t>
      </w:r>
      <w:r w:rsidRPr="0001101A">
        <w:rPr>
          <w:rFonts w:ascii="Arial" w:eastAsia="Calibri" w:hAnsi="Arial" w:cs="Arial"/>
          <w:b/>
          <w:bCs/>
          <w:lang w:eastAsia="pl-PL"/>
        </w:rPr>
        <w:t xml:space="preserve"> % </w:t>
      </w:r>
      <w:r w:rsidRPr="0001101A">
        <w:rPr>
          <w:rFonts w:ascii="Arial" w:eastAsia="Calibri" w:hAnsi="Arial" w:cs="Arial"/>
          <w:lang w:eastAsia="pl-PL"/>
        </w:rPr>
        <w:t xml:space="preserve">za każdy dzień zwłoki, licząc od kwoty wskazanej w ust. 1, </w:t>
      </w:r>
    </w:p>
    <w:p w:rsidR="00843AF8" w:rsidRPr="0001101A" w:rsidRDefault="00843AF8" w:rsidP="00843AF8">
      <w:pPr>
        <w:widowControl/>
        <w:suppressAutoHyphens w:val="0"/>
        <w:autoSpaceDE w:val="0"/>
        <w:autoSpaceDN w:val="0"/>
        <w:spacing w:after="0"/>
        <w:ind w:left="426"/>
        <w:textAlignment w:val="auto"/>
        <w:rPr>
          <w:rFonts w:ascii="Arial" w:eastAsia="Calibri" w:hAnsi="Arial" w:cs="Arial"/>
          <w:lang w:eastAsia="pl-PL"/>
        </w:rPr>
      </w:pPr>
      <w:r w:rsidRPr="0001101A">
        <w:rPr>
          <w:rFonts w:ascii="Arial" w:eastAsia="Calibri" w:hAnsi="Arial" w:cs="Arial"/>
          <w:lang w:eastAsia="pl-PL"/>
        </w:rPr>
        <w:t xml:space="preserve">c) za odstąpienia od umowy z przyczyn zależnych od Wykonawcy kara umowna wynosić będzie </w:t>
      </w:r>
      <w:r w:rsidRPr="0001101A">
        <w:rPr>
          <w:rFonts w:ascii="Arial" w:eastAsia="Calibri" w:hAnsi="Arial" w:cs="Arial"/>
          <w:b/>
          <w:bCs/>
          <w:lang w:eastAsia="pl-PL"/>
        </w:rPr>
        <w:t>2</w:t>
      </w:r>
      <w:r w:rsidR="00532145">
        <w:rPr>
          <w:rFonts w:ascii="Arial" w:eastAsia="Calibri" w:hAnsi="Arial" w:cs="Arial"/>
          <w:b/>
          <w:bCs/>
          <w:lang w:eastAsia="pl-PL"/>
        </w:rPr>
        <w:t xml:space="preserve">0 </w:t>
      </w:r>
      <w:r w:rsidRPr="0001101A">
        <w:rPr>
          <w:rFonts w:ascii="Arial" w:eastAsia="Calibri" w:hAnsi="Arial" w:cs="Arial"/>
          <w:b/>
          <w:bCs/>
          <w:lang w:eastAsia="pl-PL"/>
        </w:rPr>
        <w:t xml:space="preserve">% </w:t>
      </w:r>
      <w:r w:rsidRPr="0001101A">
        <w:rPr>
          <w:rFonts w:ascii="Arial" w:eastAsia="Calibri" w:hAnsi="Arial" w:cs="Arial"/>
          <w:lang w:eastAsia="pl-PL"/>
        </w:rPr>
        <w:t xml:space="preserve">od kwoty wskazanej w ust. 1, </w:t>
      </w:r>
    </w:p>
    <w:p w:rsidR="00843AF8" w:rsidRPr="0001101A" w:rsidRDefault="00843AF8" w:rsidP="00843AF8">
      <w:pPr>
        <w:widowControl/>
        <w:suppressAutoHyphens w:val="0"/>
        <w:autoSpaceDE w:val="0"/>
        <w:autoSpaceDN w:val="0"/>
        <w:spacing w:after="0"/>
        <w:ind w:left="426"/>
        <w:textAlignment w:val="auto"/>
        <w:rPr>
          <w:rFonts w:ascii="Arial" w:eastAsia="Calibri" w:hAnsi="Arial" w:cs="Arial"/>
          <w:lang w:eastAsia="pl-PL"/>
        </w:rPr>
      </w:pPr>
      <w:r w:rsidRPr="0001101A">
        <w:rPr>
          <w:rFonts w:ascii="Arial" w:eastAsia="Calibri" w:hAnsi="Arial" w:cs="Arial"/>
          <w:lang w:eastAsia="pl-PL"/>
        </w:rPr>
        <w:t xml:space="preserve">d) za zwłokę w wykonaniu koncepcji rozwiązań projektowych w wysokości </w:t>
      </w:r>
      <w:r w:rsidRPr="0001101A">
        <w:rPr>
          <w:rFonts w:ascii="Arial" w:eastAsia="Calibri" w:hAnsi="Arial" w:cs="Arial"/>
          <w:b/>
          <w:bCs/>
          <w:lang w:eastAsia="pl-PL"/>
        </w:rPr>
        <w:t>0,</w:t>
      </w:r>
      <w:r w:rsidR="00532145">
        <w:rPr>
          <w:rFonts w:ascii="Arial" w:eastAsia="Calibri" w:hAnsi="Arial" w:cs="Arial"/>
          <w:b/>
          <w:bCs/>
          <w:lang w:eastAsia="pl-PL"/>
        </w:rPr>
        <w:t>2</w:t>
      </w:r>
      <w:r w:rsidRPr="0001101A">
        <w:rPr>
          <w:rFonts w:ascii="Arial" w:eastAsia="Calibri" w:hAnsi="Arial" w:cs="Arial"/>
          <w:b/>
          <w:bCs/>
          <w:lang w:eastAsia="pl-PL"/>
        </w:rPr>
        <w:t xml:space="preserve"> % </w:t>
      </w:r>
      <w:r w:rsidRPr="0001101A">
        <w:rPr>
          <w:rFonts w:ascii="Arial" w:eastAsia="Calibri" w:hAnsi="Arial" w:cs="Arial"/>
          <w:lang w:eastAsia="pl-PL"/>
        </w:rPr>
        <w:t xml:space="preserve">za każdy dzień zwłoki, licząc od kwoty wskazanej w ust. 1, </w:t>
      </w:r>
    </w:p>
    <w:p w:rsidR="00843AF8" w:rsidRPr="0001101A" w:rsidRDefault="00843AF8" w:rsidP="00843AF8">
      <w:pPr>
        <w:widowControl/>
        <w:suppressAutoHyphens w:val="0"/>
        <w:autoSpaceDE w:val="0"/>
        <w:autoSpaceDN w:val="0"/>
        <w:spacing w:after="0"/>
        <w:ind w:left="426"/>
        <w:textAlignment w:val="auto"/>
        <w:rPr>
          <w:rFonts w:ascii="Arial" w:eastAsia="Calibri" w:hAnsi="Arial" w:cs="Arial"/>
          <w:lang w:eastAsia="pl-PL"/>
        </w:rPr>
      </w:pPr>
      <w:r w:rsidRPr="0001101A">
        <w:rPr>
          <w:rFonts w:ascii="Arial" w:eastAsia="Calibri" w:hAnsi="Arial" w:cs="Arial"/>
          <w:lang w:eastAsia="pl-PL"/>
        </w:rPr>
        <w:t xml:space="preserve">e) za zwłokę w terminie przekazania Zamawiającemu na jego żądanie dokumentów wymienionych w § 1 ust. 2 i 3 umowy w wysokości </w:t>
      </w:r>
      <w:r w:rsidRPr="0001101A">
        <w:rPr>
          <w:rFonts w:ascii="Arial" w:eastAsia="Calibri" w:hAnsi="Arial" w:cs="Arial"/>
          <w:b/>
          <w:bCs/>
          <w:lang w:eastAsia="pl-PL"/>
        </w:rPr>
        <w:t>0,</w:t>
      </w:r>
      <w:r w:rsidR="00532145">
        <w:rPr>
          <w:rFonts w:ascii="Arial" w:eastAsia="Calibri" w:hAnsi="Arial" w:cs="Arial"/>
          <w:b/>
          <w:bCs/>
          <w:lang w:eastAsia="pl-PL"/>
        </w:rPr>
        <w:t>2</w:t>
      </w:r>
      <w:r w:rsidRPr="0001101A">
        <w:rPr>
          <w:rFonts w:ascii="Arial" w:eastAsia="Calibri" w:hAnsi="Arial" w:cs="Arial"/>
          <w:b/>
          <w:bCs/>
          <w:lang w:eastAsia="pl-PL"/>
        </w:rPr>
        <w:t xml:space="preserve"> % </w:t>
      </w:r>
      <w:r w:rsidRPr="0001101A">
        <w:rPr>
          <w:rFonts w:ascii="Arial" w:eastAsia="Calibri" w:hAnsi="Arial" w:cs="Arial"/>
          <w:lang w:eastAsia="pl-PL"/>
        </w:rPr>
        <w:t xml:space="preserve">za każdy dzień zwłoki, licząc od kwoty wskazanej w ust. 1, </w:t>
      </w:r>
    </w:p>
    <w:p w:rsidR="00843AF8" w:rsidRPr="0001101A" w:rsidRDefault="00843AF8" w:rsidP="00843AF8">
      <w:pPr>
        <w:widowControl/>
        <w:suppressAutoHyphens w:val="0"/>
        <w:autoSpaceDE w:val="0"/>
        <w:autoSpaceDN w:val="0"/>
        <w:spacing w:after="0"/>
        <w:ind w:left="426"/>
        <w:textAlignment w:val="auto"/>
        <w:rPr>
          <w:rFonts w:ascii="Arial" w:eastAsia="Calibri" w:hAnsi="Arial" w:cs="Arial"/>
          <w:lang w:eastAsia="pl-PL"/>
        </w:rPr>
      </w:pPr>
      <w:r w:rsidRPr="0001101A">
        <w:rPr>
          <w:rFonts w:ascii="Arial" w:eastAsia="Calibri" w:hAnsi="Arial" w:cs="Arial"/>
          <w:lang w:eastAsia="pl-PL"/>
        </w:rPr>
        <w:t>f) za brak udzielenia informacji i wyjaśnień na podstawie § 6 ust. 11 umowy, karę umowną w wysokości 2.000 zł (słownie zł: dwa tysiące) za każdy przypadek nie zastosowania się do wezwania Zamawiającego,</w:t>
      </w:r>
    </w:p>
    <w:p w:rsidR="00843AF8" w:rsidRPr="0001101A" w:rsidRDefault="00843AF8" w:rsidP="00843AF8">
      <w:pPr>
        <w:widowControl/>
        <w:suppressAutoHyphens w:val="0"/>
        <w:autoSpaceDE w:val="0"/>
        <w:autoSpaceDN w:val="0"/>
        <w:spacing w:after="0"/>
        <w:ind w:left="426"/>
        <w:textAlignment w:val="auto"/>
        <w:rPr>
          <w:rFonts w:ascii="Arial" w:eastAsia="Calibri" w:hAnsi="Arial" w:cs="Arial"/>
          <w:lang w:eastAsia="pl-PL"/>
        </w:rPr>
      </w:pPr>
      <w:r w:rsidRPr="0001101A">
        <w:rPr>
          <w:rFonts w:ascii="Arial" w:eastAsia="Calibri" w:hAnsi="Arial" w:cs="Arial"/>
          <w:lang w:eastAsia="pl-PL"/>
        </w:rPr>
        <w:t>g) w przypadku rażących błędów w przygotowaniu dokumentacji projektowej skutkujących brakiem możliwości realizacji inwestycji w sposób w niej przewidziany, Wykonawca zapłaci na rzecz Zamawiającego karę w wysokości dodatkowego wynagrodzenia zapłaconego przez Zamawiającego Wykonawcy inwestycji w związku z błędem projektowym.</w:t>
      </w:r>
    </w:p>
    <w:p w:rsidR="00843AF8" w:rsidRPr="0001101A" w:rsidRDefault="00843AF8" w:rsidP="00DD3C30">
      <w:pPr>
        <w:widowControl/>
        <w:numPr>
          <w:ilvl w:val="0"/>
          <w:numId w:val="12"/>
        </w:numPr>
        <w:suppressAutoHyphens w:val="0"/>
        <w:autoSpaceDE w:val="0"/>
        <w:autoSpaceDN w:val="0"/>
        <w:spacing w:after="0"/>
        <w:ind w:left="426" w:hanging="426"/>
        <w:contextualSpacing/>
        <w:textAlignment w:val="auto"/>
        <w:rPr>
          <w:rFonts w:ascii="Arial" w:eastAsia="Calibri" w:hAnsi="Arial" w:cs="Arial"/>
          <w:lang w:eastAsia="pl-PL"/>
        </w:rPr>
      </w:pPr>
      <w:r w:rsidRPr="0001101A">
        <w:rPr>
          <w:rFonts w:ascii="Arial" w:eastAsia="Calibri" w:hAnsi="Arial" w:cs="Arial"/>
          <w:lang w:eastAsia="pl-PL"/>
        </w:rPr>
        <w:t>Zamawiający zapłaci Wykonawcy kary umowne za odstąpienie od umowy przez Wykonawcę z przyczyn Zamawiającego w wysokości 25 % wynagrodzenia umownego.</w:t>
      </w:r>
    </w:p>
    <w:p w:rsidR="00843AF8" w:rsidRPr="0001101A" w:rsidRDefault="00843AF8" w:rsidP="00DD3C30">
      <w:pPr>
        <w:widowControl/>
        <w:numPr>
          <w:ilvl w:val="0"/>
          <w:numId w:val="12"/>
        </w:numPr>
        <w:suppressAutoHyphens w:val="0"/>
        <w:autoSpaceDE w:val="0"/>
        <w:autoSpaceDN w:val="0"/>
        <w:spacing w:after="0"/>
        <w:ind w:left="426" w:hanging="426"/>
        <w:contextualSpacing/>
        <w:textAlignment w:val="auto"/>
        <w:rPr>
          <w:rFonts w:ascii="Arial" w:eastAsia="Calibri" w:hAnsi="Arial" w:cs="Arial"/>
          <w:lang w:eastAsia="pl-PL"/>
        </w:rPr>
      </w:pPr>
      <w:r w:rsidRPr="0001101A">
        <w:rPr>
          <w:rFonts w:ascii="Arial" w:eastAsia="Calibri" w:hAnsi="Arial" w:cs="Arial"/>
          <w:lang w:eastAsia="pl-PL"/>
        </w:rPr>
        <w:t xml:space="preserve">Strony zastrzegają możliwość kumulatywnego naliczania kar umownych z różnych tytułów. Maksymalna wysokość kar umownych nie może przekraczać </w:t>
      </w:r>
      <w:r w:rsidR="00532145">
        <w:rPr>
          <w:rFonts w:ascii="Arial" w:eastAsia="Calibri" w:hAnsi="Arial" w:cs="Arial"/>
          <w:lang w:eastAsia="pl-PL"/>
        </w:rPr>
        <w:t>50</w:t>
      </w:r>
      <w:r w:rsidRPr="0001101A">
        <w:rPr>
          <w:rFonts w:ascii="Arial" w:eastAsia="Calibri" w:hAnsi="Arial" w:cs="Arial"/>
          <w:lang w:eastAsia="pl-PL"/>
        </w:rPr>
        <w:t xml:space="preserve"> % wynagrodzenia, o którym mowa w § 8 ust. 1 umowy.</w:t>
      </w:r>
    </w:p>
    <w:p w:rsidR="00843AF8" w:rsidRPr="0001101A" w:rsidRDefault="00843AF8" w:rsidP="00DD3C30">
      <w:pPr>
        <w:widowControl/>
        <w:numPr>
          <w:ilvl w:val="0"/>
          <w:numId w:val="12"/>
        </w:numPr>
        <w:suppressAutoHyphens w:val="0"/>
        <w:autoSpaceDE w:val="0"/>
        <w:autoSpaceDN w:val="0"/>
        <w:spacing w:after="0"/>
        <w:ind w:left="426" w:hanging="426"/>
        <w:contextualSpacing/>
        <w:textAlignment w:val="auto"/>
        <w:rPr>
          <w:rFonts w:ascii="Arial" w:eastAsia="Calibri" w:hAnsi="Arial" w:cs="Arial"/>
          <w:lang w:eastAsia="pl-PL"/>
        </w:rPr>
      </w:pPr>
      <w:r w:rsidRPr="0001101A">
        <w:rPr>
          <w:rFonts w:ascii="Arial" w:eastAsia="Calibri" w:hAnsi="Arial" w:cs="Arial"/>
          <w:lang w:eastAsia="pl-PL"/>
        </w:rPr>
        <w:t>Kary określone w niniejszym paragrafie mogą być potrącone z należnego wynagrodzenia Wykonawcy, na co Wykonawca wyraz a zgodę., W przypadku braku takiej możliwości kara będzie płatna w terminie 7 dni od dnia doręczenia właściwej noty księgowej Wykonawcy.</w:t>
      </w:r>
    </w:p>
    <w:p w:rsidR="00843AF8" w:rsidRPr="0001101A" w:rsidRDefault="00843AF8" w:rsidP="00DD3C30">
      <w:pPr>
        <w:widowControl/>
        <w:numPr>
          <w:ilvl w:val="0"/>
          <w:numId w:val="12"/>
        </w:numPr>
        <w:suppressAutoHyphens w:val="0"/>
        <w:autoSpaceDE w:val="0"/>
        <w:autoSpaceDN w:val="0"/>
        <w:spacing w:after="0"/>
        <w:ind w:left="426" w:hanging="426"/>
        <w:contextualSpacing/>
        <w:textAlignment w:val="auto"/>
        <w:rPr>
          <w:rFonts w:ascii="Arial" w:eastAsia="Calibri" w:hAnsi="Arial" w:cs="Arial"/>
          <w:lang w:eastAsia="pl-PL"/>
        </w:rPr>
      </w:pPr>
      <w:r w:rsidRPr="0001101A">
        <w:rPr>
          <w:rFonts w:ascii="Arial" w:eastAsia="Calibri" w:hAnsi="Arial" w:cs="Arial"/>
          <w:lang w:eastAsia="pl-PL"/>
        </w:rPr>
        <w:t xml:space="preserve"> Stronom przysługuje prawo żądania odszkodowania przewyższającego wysoko</w:t>
      </w:r>
      <w:r w:rsidR="00DD3C30" w:rsidRPr="0001101A">
        <w:rPr>
          <w:rFonts w:ascii="Arial" w:eastAsia="Calibri" w:hAnsi="Arial" w:cs="Arial"/>
          <w:lang w:eastAsia="pl-PL"/>
        </w:rPr>
        <w:t>ść</w:t>
      </w:r>
      <w:r w:rsidRPr="0001101A">
        <w:rPr>
          <w:rFonts w:ascii="Arial" w:eastAsia="Calibri" w:hAnsi="Arial" w:cs="Arial"/>
          <w:lang w:eastAsia="pl-PL"/>
        </w:rPr>
        <w:t xml:space="preserve"> zastrze</w:t>
      </w:r>
      <w:r w:rsidR="00DD3C30" w:rsidRPr="0001101A">
        <w:rPr>
          <w:rFonts w:ascii="Arial" w:eastAsia="Calibri" w:hAnsi="Arial" w:cs="Arial"/>
          <w:lang w:eastAsia="pl-PL"/>
        </w:rPr>
        <w:t>ż</w:t>
      </w:r>
      <w:r w:rsidRPr="0001101A">
        <w:rPr>
          <w:rFonts w:ascii="Arial" w:eastAsia="Calibri" w:hAnsi="Arial" w:cs="Arial"/>
          <w:lang w:eastAsia="pl-PL"/>
        </w:rPr>
        <w:t>onych kar umownych do wysoko</w:t>
      </w:r>
      <w:r w:rsidR="00DD3C30" w:rsidRPr="0001101A">
        <w:rPr>
          <w:rFonts w:ascii="Arial" w:eastAsia="Calibri" w:hAnsi="Arial" w:cs="Arial"/>
          <w:lang w:eastAsia="pl-PL"/>
        </w:rPr>
        <w:t>ś</w:t>
      </w:r>
      <w:r w:rsidRPr="0001101A">
        <w:rPr>
          <w:rFonts w:ascii="Arial" w:eastAsia="Calibri" w:hAnsi="Arial" w:cs="Arial"/>
          <w:lang w:eastAsia="pl-PL"/>
        </w:rPr>
        <w:t>ci rzeczywi</w:t>
      </w:r>
      <w:r w:rsidR="00DD3C30" w:rsidRPr="0001101A">
        <w:rPr>
          <w:rFonts w:ascii="Arial" w:eastAsia="Calibri" w:hAnsi="Arial" w:cs="Arial"/>
          <w:lang w:eastAsia="pl-PL"/>
        </w:rPr>
        <w:t>ś</w:t>
      </w:r>
      <w:r w:rsidRPr="0001101A">
        <w:rPr>
          <w:rFonts w:ascii="Arial" w:eastAsia="Calibri" w:hAnsi="Arial" w:cs="Arial"/>
          <w:lang w:eastAsia="pl-PL"/>
        </w:rPr>
        <w:t>cie poniesionej szkody.</w:t>
      </w:r>
    </w:p>
    <w:p w:rsidR="00F52F18" w:rsidRPr="0001101A" w:rsidRDefault="00843AF8" w:rsidP="00DD3C30">
      <w:pPr>
        <w:widowControl/>
        <w:numPr>
          <w:ilvl w:val="0"/>
          <w:numId w:val="12"/>
        </w:numPr>
        <w:suppressAutoHyphens w:val="0"/>
        <w:autoSpaceDE w:val="0"/>
        <w:autoSpaceDN w:val="0"/>
        <w:spacing w:after="0"/>
        <w:ind w:left="426" w:hanging="426"/>
        <w:contextualSpacing/>
        <w:textAlignment w:val="auto"/>
        <w:rPr>
          <w:rFonts w:ascii="Arial" w:eastAsia="Calibri" w:hAnsi="Arial" w:cs="Arial"/>
          <w:lang w:eastAsia="pl-PL"/>
        </w:rPr>
      </w:pPr>
      <w:r w:rsidRPr="0001101A">
        <w:rPr>
          <w:rFonts w:ascii="Arial" w:eastAsia="Calibri" w:hAnsi="Arial" w:cs="Arial"/>
          <w:lang w:eastAsia="pl-PL"/>
        </w:rPr>
        <w:t>Bez pisemnej zgody Zamawiającego Wykonawca nie mo</w:t>
      </w:r>
      <w:r w:rsidR="00DD3C30" w:rsidRPr="0001101A">
        <w:rPr>
          <w:rFonts w:ascii="Arial" w:eastAsia="Calibri" w:hAnsi="Arial" w:cs="Arial"/>
          <w:lang w:eastAsia="pl-PL"/>
        </w:rPr>
        <w:t>ż</w:t>
      </w:r>
      <w:r w:rsidRPr="0001101A">
        <w:rPr>
          <w:rFonts w:ascii="Arial" w:eastAsia="Calibri" w:hAnsi="Arial" w:cs="Arial"/>
          <w:lang w:eastAsia="pl-PL"/>
        </w:rPr>
        <w:t>e przenie</w:t>
      </w:r>
      <w:r w:rsidR="00DD3C30" w:rsidRPr="0001101A">
        <w:rPr>
          <w:rFonts w:ascii="Arial" w:eastAsia="Calibri" w:hAnsi="Arial" w:cs="Arial"/>
          <w:lang w:eastAsia="pl-PL"/>
        </w:rPr>
        <w:t>ś</w:t>
      </w:r>
      <w:r w:rsidR="00CA2F59" w:rsidRPr="0001101A">
        <w:rPr>
          <w:rFonts w:ascii="Arial" w:eastAsia="Calibri" w:hAnsi="Arial" w:cs="Arial"/>
          <w:lang w:eastAsia="pl-PL"/>
        </w:rPr>
        <w:t>ć</w:t>
      </w:r>
      <w:r w:rsidRPr="0001101A">
        <w:rPr>
          <w:rFonts w:ascii="Arial" w:eastAsia="Calibri" w:hAnsi="Arial" w:cs="Arial"/>
          <w:lang w:eastAsia="pl-PL"/>
        </w:rPr>
        <w:t xml:space="preserve"> jakichkolwiek wierzytelno</w:t>
      </w:r>
      <w:r w:rsidR="00DD3C30" w:rsidRPr="0001101A">
        <w:rPr>
          <w:rFonts w:ascii="Arial" w:eastAsia="Calibri" w:hAnsi="Arial" w:cs="Arial"/>
          <w:lang w:eastAsia="pl-PL"/>
        </w:rPr>
        <w:t>ś</w:t>
      </w:r>
      <w:r w:rsidRPr="0001101A">
        <w:rPr>
          <w:rFonts w:ascii="Arial" w:eastAsia="Calibri" w:hAnsi="Arial" w:cs="Arial"/>
          <w:lang w:eastAsia="pl-PL"/>
        </w:rPr>
        <w:t>ci związanych z realizacją przedmiotu umowy na rzecz podmiot</w:t>
      </w:r>
      <w:r w:rsidR="00CA2F59" w:rsidRPr="0001101A">
        <w:rPr>
          <w:rFonts w:ascii="Arial" w:eastAsia="Calibri" w:hAnsi="Arial" w:cs="Arial"/>
          <w:lang w:eastAsia="pl-PL"/>
        </w:rPr>
        <w:t>ó</w:t>
      </w:r>
      <w:r w:rsidRPr="0001101A">
        <w:rPr>
          <w:rFonts w:ascii="Arial" w:eastAsia="Calibri" w:hAnsi="Arial" w:cs="Arial"/>
          <w:lang w:eastAsia="pl-PL"/>
        </w:rPr>
        <w:t>w trzecich.</w:t>
      </w:r>
    </w:p>
    <w:p w:rsidR="00E32D3E" w:rsidRPr="0001101A" w:rsidRDefault="00E32D3E" w:rsidP="00532145">
      <w:pPr>
        <w:widowControl/>
        <w:suppressAutoHyphens w:val="0"/>
        <w:autoSpaceDE w:val="0"/>
        <w:autoSpaceDN w:val="0"/>
        <w:spacing w:after="0"/>
        <w:textAlignment w:val="auto"/>
        <w:rPr>
          <w:rFonts w:ascii="Arial" w:eastAsia="Calibri" w:hAnsi="Arial" w:cs="Arial"/>
          <w:b/>
          <w:bCs/>
          <w:lang w:eastAsia="en-US"/>
        </w:rPr>
      </w:pPr>
    </w:p>
    <w:p w:rsidR="00A424D7" w:rsidRPr="0001101A" w:rsidRDefault="00A424D7" w:rsidP="00B83CE6">
      <w:pPr>
        <w:widowControl/>
        <w:suppressAutoHyphens w:val="0"/>
        <w:autoSpaceDE w:val="0"/>
        <w:autoSpaceDN w:val="0"/>
        <w:spacing w:after="0"/>
        <w:jc w:val="center"/>
        <w:textAlignment w:val="auto"/>
        <w:rPr>
          <w:rFonts w:ascii="Arial" w:eastAsia="Calibri" w:hAnsi="Arial" w:cs="Arial"/>
          <w:b/>
          <w:bCs/>
          <w:lang w:eastAsia="en-US"/>
        </w:rPr>
      </w:pPr>
      <w:r w:rsidRPr="0001101A">
        <w:rPr>
          <w:rFonts w:ascii="Arial" w:eastAsia="Calibri" w:hAnsi="Arial" w:cs="Arial"/>
          <w:b/>
          <w:bCs/>
          <w:lang w:eastAsia="en-US"/>
        </w:rPr>
        <w:t>§ 1</w:t>
      </w:r>
      <w:r w:rsidR="00F52F18" w:rsidRPr="0001101A">
        <w:rPr>
          <w:rFonts w:ascii="Arial" w:eastAsia="Calibri" w:hAnsi="Arial" w:cs="Arial"/>
          <w:b/>
          <w:bCs/>
          <w:lang w:eastAsia="en-US"/>
        </w:rPr>
        <w:t>1</w:t>
      </w:r>
    </w:p>
    <w:p w:rsidR="00A424D7" w:rsidRPr="0001101A" w:rsidRDefault="00CA2F59" w:rsidP="00B83CE6">
      <w:pPr>
        <w:widowControl/>
        <w:suppressAutoHyphens w:val="0"/>
        <w:autoSpaceDE w:val="0"/>
        <w:autoSpaceDN w:val="0"/>
        <w:spacing w:after="0"/>
        <w:jc w:val="center"/>
        <w:textAlignment w:val="auto"/>
        <w:rPr>
          <w:rFonts w:ascii="Arial" w:eastAsia="Calibri" w:hAnsi="Arial" w:cs="Arial"/>
          <w:b/>
          <w:bCs/>
          <w:lang w:eastAsia="en-US"/>
        </w:rPr>
      </w:pPr>
      <w:r w:rsidRPr="0001101A">
        <w:rPr>
          <w:rFonts w:ascii="Arial" w:eastAsia="Calibri" w:hAnsi="Arial" w:cs="Arial"/>
          <w:b/>
          <w:bCs/>
          <w:lang w:eastAsia="en-US"/>
        </w:rPr>
        <w:t>Odstąpienie od umowy</w:t>
      </w:r>
    </w:p>
    <w:p w:rsidR="00CA2F59" w:rsidRPr="0001101A" w:rsidRDefault="00CA2F59" w:rsidP="00CA2F59">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01101A">
        <w:rPr>
          <w:rFonts w:ascii="Arial" w:eastAsia="Calibri" w:hAnsi="Arial" w:cs="Arial"/>
          <w:lang w:eastAsia="en-US"/>
        </w:rPr>
        <w:t xml:space="preserve"> W razie wystąpienia istotnej zmiany okoliczności powodującej, że wykonanie całej umowy lub części nie leży w interesie publicznym, czego nie można było przewidzieć w chwili zawarcia umowy, Zamawiający może odstąpić od umowy lub jej części w terminie 30 dni od powzięcia wiadomości o powyższych okolicznościach bez zapłaty kar umownych. W takim wypadku Wykonawca może żądać jedynie wynagrodzenia należnego mu z tytułu wykonania części umowy.</w:t>
      </w:r>
    </w:p>
    <w:p w:rsidR="00CA2F59" w:rsidRPr="0001101A" w:rsidRDefault="00CA2F59" w:rsidP="00CA2F59">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01101A">
        <w:rPr>
          <w:rFonts w:ascii="Arial" w:eastAsia="Calibri" w:hAnsi="Arial" w:cs="Arial"/>
          <w:lang w:eastAsia="en-US"/>
        </w:rPr>
        <w:t>Zamawiający będzie uprawniony do odstąpienia od Umowy (umowne prawo odstąpienia) według jego wyboru, ze skutkiem natychmiastowym bez wyznaczania terminu dodatkowego w przypadku, gdy:</w:t>
      </w:r>
    </w:p>
    <w:p w:rsidR="00CA2F59" w:rsidRPr="0001101A" w:rsidRDefault="00CA2F59" w:rsidP="00CA2F59">
      <w:pPr>
        <w:widowControl/>
        <w:suppressAutoHyphens w:val="0"/>
        <w:autoSpaceDE w:val="0"/>
        <w:autoSpaceDN w:val="0"/>
        <w:spacing w:after="0"/>
        <w:ind w:left="426"/>
        <w:contextualSpacing/>
        <w:textAlignment w:val="auto"/>
        <w:rPr>
          <w:rFonts w:ascii="Arial" w:eastAsia="Calibri" w:hAnsi="Arial" w:cs="Arial"/>
          <w:lang w:eastAsia="en-US"/>
        </w:rPr>
      </w:pPr>
      <w:r w:rsidRPr="0001101A">
        <w:rPr>
          <w:rFonts w:ascii="Arial" w:eastAsia="Calibri" w:hAnsi="Arial" w:cs="Arial"/>
          <w:lang w:eastAsia="en-US"/>
        </w:rPr>
        <w:t>a) Wykonawca nie przedstawi Zamawiającemu koncepcji rozwiązań projektowych w terminie określonym w § 5 ust. 2 umowy,</w:t>
      </w:r>
    </w:p>
    <w:p w:rsidR="00CA2F59" w:rsidRPr="0001101A" w:rsidRDefault="00CA2F59" w:rsidP="00CA2F59">
      <w:pPr>
        <w:widowControl/>
        <w:suppressAutoHyphens w:val="0"/>
        <w:autoSpaceDE w:val="0"/>
        <w:autoSpaceDN w:val="0"/>
        <w:spacing w:after="0"/>
        <w:ind w:left="426"/>
        <w:contextualSpacing/>
        <w:textAlignment w:val="auto"/>
        <w:rPr>
          <w:rFonts w:ascii="Arial" w:eastAsia="Calibri" w:hAnsi="Arial" w:cs="Arial"/>
          <w:lang w:eastAsia="en-US"/>
        </w:rPr>
      </w:pPr>
      <w:r w:rsidRPr="0001101A">
        <w:rPr>
          <w:rFonts w:ascii="Arial" w:eastAsia="Calibri" w:hAnsi="Arial" w:cs="Arial"/>
          <w:lang w:eastAsia="en-US"/>
        </w:rPr>
        <w:t>b) realizacja przez Wykonawcę przedmiotu umowy niezgodnie z umową, pomimo wezwania Wykonawcy do należytego wykonywania umowy i bezskutecznego upływu terminu ujętego w wezwaniu,</w:t>
      </w:r>
    </w:p>
    <w:p w:rsidR="00CA2F59" w:rsidRPr="0001101A" w:rsidRDefault="00CA2F59" w:rsidP="00CA2F59">
      <w:pPr>
        <w:widowControl/>
        <w:suppressAutoHyphens w:val="0"/>
        <w:autoSpaceDE w:val="0"/>
        <w:autoSpaceDN w:val="0"/>
        <w:spacing w:after="0"/>
        <w:ind w:left="426"/>
        <w:contextualSpacing/>
        <w:textAlignment w:val="auto"/>
        <w:rPr>
          <w:rFonts w:ascii="Arial" w:eastAsia="Calibri" w:hAnsi="Arial" w:cs="Arial"/>
          <w:lang w:eastAsia="en-US"/>
        </w:rPr>
      </w:pPr>
      <w:r w:rsidRPr="0001101A">
        <w:rPr>
          <w:rFonts w:ascii="Arial" w:eastAsia="Calibri" w:hAnsi="Arial" w:cs="Arial"/>
          <w:lang w:eastAsia="en-US"/>
        </w:rPr>
        <w:t>c) opóźnienie Wykonawcy w wykonaniu przedmiotu umowy wynosi ponad 30 dni w stosunku do terminu, o którym mowa w § 5 ust. 1 umowy,</w:t>
      </w:r>
    </w:p>
    <w:p w:rsidR="00CA2F59" w:rsidRPr="0001101A" w:rsidRDefault="00CA2F59" w:rsidP="00CA2F59">
      <w:pPr>
        <w:widowControl/>
        <w:suppressAutoHyphens w:val="0"/>
        <w:autoSpaceDE w:val="0"/>
        <w:autoSpaceDN w:val="0"/>
        <w:spacing w:after="0"/>
        <w:ind w:left="426"/>
        <w:contextualSpacing/>
        <w:textAlignment w:val="auto"/>
        <w:rPr>
          <w:rFonts w:ascii="Arial" w:eastAsia="Calibri" w:hAnsi="Arial" w:cs="Arial"/>
          <w:lang w:eastAsia="en-US"/>
        </w:rPr>
      </w:pPr>
      <w:r w:rsidRPr="0001101A">
        <w:rPr>
          <w:rFonts w:ascii="Arial" w:eastAsia="Calibri" w:hAnsi="Arial" w:cs="Arial"/>
          <w:lang w:eastAsia="en-US"/>
        </w:rPr>
        <w:t>d) naruszono podstawowe warunki umowy,</w:t>
      </w:r>
    </w:p>
    <w:p w:rsidR="00CA2F59" w:rsidRPr="0001101A" w:rsidRDefault="00CA2F59" w:rsidP="00CA2F59">
      <w:pPr>
        <w:widowControl/>
        <w:suppressAutoHyphens w:val="0"/>
        <w:autoSpaceDE w:val="0"/>
        <w:autoSpaceDN w:val="0"/>
        <w:spacing w:after="0"/>
        <w:ind w:left="426"/>
        <w:contextualSpacing/>
        <w:textAlignment w:val="auto"/>
        <w:rPr>
          <w:rFonts w:ascii="Arial" w:eastAsia="Calibri" w:hAnsi="Arial" w:cs="Arial"/>
          <w:lang w:eastAsia="en-US"/>
        </w:rPr>
      </w:pPr>
      <w:r w:rsidRPr="0001101A">
        <w:rPr>
          <w:rFonts w:ascii="Arial" w:eastAsia="Calibri" w:hAnsi="Arial" w:cs="Arial"/>
          <w:lang w:eastAsia="en-US"/>
        </w:rPr>
        <w:t>e) zostanie ogłoszona upadłość lub rozwiązanie firmy Wykonawcy,</w:t>
      </w:r>
    </w:p>
    <w:p w:rsidR="00CA2F59" w:rsidRPr="0001101A" w:rsidRDefault="00CA2F59" w:rsidP="00CA2F59">
      <w:pPr>
        <w:widowControl/>
        <w:suppressAutoHyphens w:val="0"/>
        <w:autoSpaceDE w:val="0"/>
        <w:autoSpaceDN w:val="0"/>
        <w:spacing w:after="0"/>
        <w:ind w:left="426"/>
        <w:contextualSpacing/>
        <w:textAlignment w:val="auto"/>
        <w:rPr>
          <w:rFonts w:ascii="Arial" w:eastAsia="Calibri" w:hAnsi="Arial" w:cs="Arial"/>
          <w:lang w:eastAsia="en-US"/>
        </w:rPr>
      </w:pPr>
      <w:r w:rsidRPr="0001101A">
        <w:rPr>
          <w:rFonts w:ascii="Arial" w:eastAsia="Calibri" w:hAnsi="Arial" w:cs="Arial"/>
          <w:lang w:eastAsia="en-US"/>
        </w:rPr>
        <w:t>f) zostanie wydany nakaz zajęcia majątku Wykonawcy,</w:t>
      </w:r>
    </w:p>
    <w:p w:rsidR="00CA2F59" w:rsidRPr="0001101A" w:rsidRDefault="00CA2F59" w:rsidP="00CA2F59">
      <w:pPr>
        <w:widowControl/>
        <w:suppressAutoHyphens w:val="0"/>
        <w:autoSpaceDE w:val="0"/>
        <w:autoSpaceDN w:val="0"/>
        <w:spacing w:after="0"/>
        <w:ind w:left="426"/>
        <w:contextualSpacing/>
        <w:textAlignment w:val="auto"/>
        <w:rPr>
          <w:rFonts w:ascii="Arial" w:eastAsia="Calibri" w:hAnsi="Arial" w:cs="Arial"/>
          <w:lang w:eastAsia="en-US"/>
        </w:rPr>
      </w:pPr>
      <w:r w:rsidRPr="0001101A">
        <w:rPr>
          <w:rFonts w:ascii="Arial" w:eastAsia="Calibri" w:hAnsi="Arial" w:cs="Arial"/>
          <w:lang w:eastAsia="en-US"/>
        </w:rPr>
        <w:t>g) po trzecim zgłoszeniu do odbioru stosownie do postanowień § 6 umowy, przedmiot umowy jest nadal niezgodny z umową.</w:t>
      </w:r>
    </w:p>
    <w:p w:rsidR="00CA2F59" w:rsidRPr="0001101A" w:rsidRDefault="00CA2F59" w:rsidP="00CA2F59">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01101A">
        <w:rPr>
          <w:rFonts w:ascii="Arial" w:eastAsia="Calibri" w:hAnsi="Arial" w:cs="Arial"/>
          <w:lang w:eastAsia="en-US"/>
        </w:rPr>
        <w:t>Odstąpienie od umowy w okolicznościach wymienionych w ust. 2 lit. a – g, może nastąpić w terminie 60 dni od powzięcia przez Zamawiającego wiadomości o tych okolicznościach.</w:t>
      </w:r>
    </w:p>
    <w:p w:rsidR="00CA2F59" w:rsidRPr="0001101A" w:rsidRDefault="00CA2F59" w:rsidP="00CA2F59">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01101A">
        <w:rPr>
          <w:rFonts w:ascii="Arial" w:eastAsia="Calibri" w:hAnsi="Arial" w:cs="Arial"/>
          <w:lang w:eastAsia="en-US"/>
        </w:rPr>
        <w:t>Odstąpienie od umowy z przyczyn określonych w ust. 2 lit. a – g, jest traktowane jako odstąpienie z przyczyn leżących po stronie Wykonawcy.</w:t>
      </w:r>
    </w:p>
    <w:p w:rsidR="00CA2F59" w:rsidRPr="0001101A" w:rsidRDefault="00CA2F59" w:rsidP="00CA2F59">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01101A">
        <w:rPr>
          <w:rFonts w:ascii="Arial" w:eastAsia="Calibri" w:hAnsi="Arial" w:cs="Arial"/>
          <w:lang w:eastAsia="en-US"/>
        </w:rPr>
        <w:t xml:space="preserve">Wykonawcy przysługuje prawo odstąpienia od umowy w szczególności jeżeli Zamawiający, z przyczyn od siebie zależnych, nie wywiązuje się z obowiązku zapłaty należności wynikających z faktur. </w:t>
      </w:r>
    </w:p>
    <w:p w:rsidR="007C5AB7" w:rsidRPr="0001101A" w:rsidRDefault="00CA2F59" w:rsidP="00CA2F59">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01101A">
        <w:rPr>
          <w:rFonts w:ascii="Arial" w:eastAsia="Calibri" w:hAnsi="Arial" w:cs="Arial"/>
          <w:lang w:eastAsia="en-US"/>
        </w:rPr>
        <w:t>Zabronione jest w umowach z podwykonawcami wprowadzanie zapisów kształtujących prawa i obowiązki podwykonawcy, w zakresie kar umownych oraz postanowień dotyczących</w:t>
      </w:r>
      <w:r w:rsidRPr="0001101A">
        <w:rPr>
          <w:rFonts w:ascii="Arial" w:hAnsi="Arial" w:cs="Arial"/>
        </w:rPr>
        <w:t xml:space="preserve"> </w:t>
      </w:r>
      <w:r w:rsidRPr="0001101A">
        <w:rPr>
          <w:rFonts w:ascii="Arial" w:eastAsia="Calibri" w:hAnsi="Arial" w:cs="Arial"/>
          <w:lang w:eastAsia="en-US"/>
        </w:rPr>
        <w:t xml:space="preserve">warunków wypłaty wynagrodzenia, w sposób dla niego mniej korzystny niż prawa i obowiązki wykonawcy, ukształtowane postanowieniami niniejszej umowy.   </w:t>
      </w:r>
    </w:p>
    <w:p w:rsidR="00D2117B" w:rsidRPr="0001101A" w:rsidRDefault="00D2117B" w:rsidP="00D2117B">
      <w:pPr>
        <w:widowControl/>
        <w:suppressAutoHyphens w:val="0"/>
        <w:autoSpaceDE w:val="0"/>
        <w:autoSpaceDN w:val="0"/>
        <w:spacing w:after="0"/>
        <w:contextualSpacing/>
        <w:textAlignment w:val="auto"/>
        <w:rPr>
          <w:rFonts w:ascii="Arial" w:eastAsia="Calibri" w:hAnsi="Arial" w:cs="Arial"/>
          <w:lang w:eastAsia="en-US"/>
        </w:rPr>
      </w:pPr>
    </w:p>
    <w:p w:rsidR="00A671E3" w:rsidRPr="0001101A"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01101A">
        <w:rPr>
          <w:rFonts w:ascii="Arial" w:eastAsia="Calibri" w:hAnsi="Arial" w:cs="Arial"/>
          <w:b/>
          <w:bCs/>
          <w:lang w:eastAsia="en-US"/>
        </w:rPr>
        <w:t>§ 12</w:t>
      </w:r>
    </w:p>
    <w:p w:rsidR="00A671E3" w:rsidRPr="0001101A" w:rsidRDefault="00CA2F59" w:rsidP="00B83CE6">
      <w:pPr>
        <w:widowControl/>
        <w:suppressAutoHyphens w:val="0"/>
        <w:autoSpaceDE w:val="0"/>
        <w:autoSpaceDN w:val="0"/>
        <w:spacing w:after="0"/>
        <w:jc w:val="center"/>
        <w:textAlignment w:val="auto"/>
        <w:rPr>
          <w:rFonts w:ascii="Arial" w:eastAsia="Calibri" w:hAnsi="Arial" w:cs="Arial"/>
          <w:b/>
          <w:bCs/>
          <w:lang w:eastAsia="en-US"/>
        </w:rPr>
      </w:pPr>
      <w:r w:rsidRPr="0001101A">
        <w:rPr>
          <w:rFonts w:ascii="Arial" w:eastAsia="Calibri" w:hAnsi="Arial" w:cs="Arial"/>
          <w:b/>
          <w:bCs/>
          <w:lang w:eastAsia="en-US"/>
        </w:rPr>
        <w:t>Klauzula ochrony danych osobowych</w:t>
      </w:r>
      <w:r w:rsidR="00A671E3" w:rsidRPr="0001101A">
        <w:rPr>
          <w:rFonts w:ascii="Arial" w:eastAsia="Calibri" w:hAnsi="Arial" w:cs="Arial"/>
          <w:b/>
          <w:bCs/>
          <w:lang w:eastAsia="en-US"/>
        </w:rPr>
        <w:t xml:space="preserve">. </w:t>
      </w:r>
    </w:p>
    <w:p w:rsidR="00CA2F59" w:rsidRPr="0001101A" w:rsidRDefault="00CA2F59" w:rsidP="00CA2F59">
      <w:pPr>
        <w:widowControl/>
        <w:numPr>
          <w:ilvl w:val="0"/>
          <w:numId w:val="13"/>
        </w:numPr>
        <w:suppressAutoHyphens w:val="0"/>
        <w:autoSpaceDE w:val="0"/>
        <w:autoSpaceDN w:val="0"/>
        <w:spacing w:after="0"/>
        <w:contextualSpacing/>
        <w:textAlignment w:val="auto"/>
        <w:rPr>
          <w:rFonts w:ascii="Arial" w:hAnsi="Arial" w:cs="Arial"/>
          <w:color w:val="000000"/>
        </w:rPr>
      </w:pPr>
      <w:bookmarkStart w:id="12" w:name="_Hlk58909145"/>
      <w:r w:rsidRPr="0001101A">
        <w:rPr>
          <w:rFonts w:ascii="Arial" w:hAnsi="Arial" w:cs="Arial"/>
          <w:color w:val="000000"/>
        </w:rPr>
        <w:t xml:space="preserve"> 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rsidR="00CA2F59" w:rsidRPr="0001101A" w:rsidRDefault="00CA2F59" w:rsidP="00CA2F59">
      <w:pPr>
        <w:widowControl/>
        <w:numPr>
          <w:ilvl w:val="0"/>
          <w:numId w:val="13"/>
        </w:numPr>
        <w:suppressAutoHyphens w:val="0"/>
        <w:autoSpaceDE w:val="0"/>
        <w:autoSpaceDN w:val="0"/>
        <w:spacing w:after="0"/>
        <w:contextualSpacing/>
        <w:textAlignment w:val="auto"/>
        <w:rPr>
          <w:rFonts w:ascii="Arial" w:hAnsi="Arial" w:cs="Arial"/>
          <w:color w:val="000000"/>
        </w:rPr>
      </w:pPr>
      <w:r w:rsidRPr="0001101A">
        <w:rPr>
          <w:rFonts w:ascii="Arial" w:hAnsi="Arial" w:cs="Arial"/>
          <w:color w:val="000000"/>
        </w:rPr>
        <w:t xml:space="preserve">Zamawiający powierza Wykonawcy, w trybie art. 28 Rozporządzenia dane osobowe do przetwarzania, wyłącznie w celu wykonania przedmiotu niniejszej umowy. </w:t>
      </w:r>
    </w:p>
    <w:p w:rsidR="00CA2F59" w:rsidRPr="0001101A" w:rsidRDefault="00CA2F59" w:rsidP="00CA2F59">
      <w:pPr>
        <w:widowControl/>
        <w:numPr>
          <w:ilvl w:val="0"/>
          <w:numId w:val="13"/>
        </w:numPr>
        <w:suppressAutoHyphens w:val="0"/>
        <w:autoSpaceDE w:val="0"/>
        <w:autoSpaceDN w:val="0"/>
        <w:spacing w:after="0"/>
        <w:contextualSpacing/>
        <w:textAlignment w:val="auto"/>
        <w:rPr>
          <w:rFonts w:ascii="Arial" w:hAnsi="Arial" w:cs="Arial"/>
          <w:color w:val="000000"/>
        </w:rPr>
      </w:pPr>
      <w:r w:rsidRPr="0001101A">
        <w:rPr>
          <w:rFonts w:ascii="Arial" w:hAnsi="Arial" w:cs="Arial"/>
          <w:color w:val="000000"/>
        </w:rPr>
        <w:t>Wykonawca zobowiązuje się:</w:t>
      </w:r>
    </w:p>
    <w:p w:rsidR="00CA2F59" w:rsidRPr="0001101A" w:rsidRDefault="00CA2F59" w:rsidP="00CA2F59">
      <w:pPr>
        <w:widowControl/>
        <w:suppressAutoHyphens w:val="0"/>
        <w:autoSpaceDE w:val="0"/>
        <w:autoSpaceDN w:val="0"/>
        <w:spacing w:after="0"/>
        <w:ind w:left="502"/>
        <w:contextualSpacing/>
        <w:textAlignment w:val="auto"/>
        <w:rPr>
          <w:rFonts w:ascii="Arial" w:hAnsi="Arial" w:cs="Arial"/>
          <w:color w:val="000000"/>
        </w:rPr>
      </w:pPr>
      <w:r w:rsidRPr="0001101A">
        <w:rPr>
          <w:rFonts w:ascii="Arial" w:hAnsi="Arial" w:cs="Arial"/>
          <w:color w:val="000000"/>
        </w:rPr>
        <w:t xml:space="preserve"> a) przetwarzać powierzone mu dane osobowe zgodnie z niniejszą umową, Rozporządzeniem oraz z innymi przepisami prawa powszechnie obowiązującego, które chronią prawa osób, których dane dotyczą, </w:t>
      </w:r>
    </w:p>
    <w:p w:rsidR="00CA2F59" w:rsidRPr="0001101A" w:rsidRDefault="00CA2F59" w:rsidP="00CA2F59">
      <w:pPr>
        <w:widowControl/>
        <w:suppressAutoHyphens w:val="0"/>
        <w:autoSpaceDE w:val="0"/>
        <w:autoSpaceDN w:val="0"/>
        <w:spacing w:after="0"/>
        <w:ind w:left="502"/>
        <w:contextualSpacing/>
        <w:textAlignment w:val="auto"/>
        <w:rPr>
          <w:rFonts w:ascii="Arial" w:hAnsi="Arial" w:cs="Arial"/>
          <w:color w:val="000000"/>
        </w:rPr>
      </w:pPr>
      <w:r w:rsidRPr="0001101A">
        <w:rPr>
          <w:rFonts w:ascii="Arial" w:hAnsi="Arial" w:cs="Arial"/>
          <w:color w:val="000000"/>
        </w:rPr>
        <w:t xml:space="preserve">b) 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rsidR="00CA2F59" w:rsidRPr="0001101A" w:rsidRDefault="00CA2F59" w:rsidP="00CA2F59">
      <w:pPr>
        <w:widowControl/>
        <w:suppressAutoHyphens w:val="0"/>
        <w:autoSpaceDE w:val="0"/>
        <w:autoSpaceDN w:val="0"/>
        <w:spacing w:after="0"/>
        <w:ind w:left="502"/>
        <w:contextualSpacing/>
        <w:textAlignment w:val="auto"/>
        <w:rPr>
          <w:rFonts w:ascii="Arial" w:hAnsi="Arial" w:cs="Arial"/>
          <w:color w:val="000000"/>
        </w:rPr>
      </w:pPr>
      <w:r w:rsidRPr="0001101A">
        <w:rPr>
          <w:rFonts w:ascii="Arial" w:hAnsi="Arial" w:cs="Arial"/>
          <w:color w:val="000000"/>
        </w:rPr>
        <w:t xml:space="preserve">c) dołożyć należytej staranności przy przetwarzaniu powierzonych danych osobowych, </w:t>
      </w:r>
    </w:p>
    <w:p w:rsidR="00CA2F59" w:rsidRPr="0001101A" w:rsidRDefault="00CA2F59" w:rsidP="00CA2F59">
      <w:pPr>
        <w:widowControl/>
        <w:suppressAutoHyphens w:val="0"/>
        <w:autoSpaceDE w:val="0"/>
        <w:autoSpaceDN w:val="0"/>
        <w:spacing w:after="0"/>
        <w:ind w:left="502"/>
        <w:contextualSpacing/>
        <w:textAlignment w:val="auto"/>
        <w:rPr>
          <w:rFonts w:ascii="Arial" w:hAnsi="Arial" w:cs="Arial"/>
          <w:color w:val="000000"/>
        </w:rPr>
      </w:pPr>
      <w:r w:rsidRPr="0001101A">
        <w:rPr>
          <w:rFonts w:ascii="Arial" w:hAnsi="Arial" w:cs="Arial"/>
          <w:color w:val="000000"/>
        </w:rPr>
        <w:t xml:space="preserve">d) do nadania upoważnień do przetwarzania danych osobowych wszystkim osobom, które będą przetwarzały powierzone dane w celu realizacji niniejszej umowy, </w:t>
      </w:r>
    </w:p>
    <w:p w:rsidR="00CA2F59" w:rsidRPr="0001101A" w:rsidRDefault="00CA2F59" w:rsidP="00645532">
      <w:pPr>
        <w:widowControl/>
        <w:suppressAutoHyphens w:val="0"/>
        <w:autoSpaceDE w:val="0"/>
        <w:autoSpaceDN w:val="0"/>
        <w:spacing w:after="0"/>
        <w:ind w:left="502"/>
        <w:contextualSpacing/>
        <w:textAlignment w:val="auto"/>
        <w:rPr>
          <w:rFonts w:ascii="Arial" w:hAnsi="Arial" w:cs="Arial"/>
          <w:color w:val="000000"/>
        </w:rPr>
      </w:pPr>
      <w:r w:rsidRPr="0001101A">
        <w:rPr>
          <w:rFonts w:ascii="Arial" w:hAnsi="Arial" w:cs="Arial"/>
          <w:color w:val="000000"/>
        </w:rPr>
        <w:t xml:space="preserve">e) zapewnić zachowanie w tajemnicy (o której mowa w art. 28 ust. 3 lit. b Rozporządzenia) przetwarzanych danych przez osoby, które upoważnia do przetwarzania danych osobowych w celu realizacji niniejszej umowy, zarówno w trakcie zatrudnienia ich w Podmiocie przetwarzającym, jak i po jego ustaniu. </w:t>
      </w:r>
    </w:p>
    <w:p w:rsidR="00CA2F59" w:rsidRPr="0001101A" w:rsidRDefault="00CA2F59" w:rsidP="00CA2F59">
      <w:pPr>
        <w:widowControl/>
        <w:numPr>
          <w:ilvl w:val="0"/>
          <w:numId w:val="13"/>
        </w:numPr>
        <w:suppressAutoHyphens w:val="0"/>
        <w:autoSpaceDE w:val="0"/>
        <w:autoSpaceDN w:val="0"/>
        <w:spacing w:after="0"/>
        <w:contextualSpacing/>
        <w:textAlignment w:val="auto"/>
        <w:rPr>
          <w:rFonts w:ascii="Arial" w:hAnsi="Arial" w:cs="Arial"/>
          <w:color w:val="000000"/>
        </w:rPr>
      </w:pPr>
      <w:r w:rsidRPr="0001101A">
        <w:rPr>
          <w:rFonts w:ascii="Arial" w:hAnsi="Arial" w:cs="Arial"/>
          <w:color w:val="000000"/>
        </w:rPr>
        <w:t xml:space="preserve">Wykonawca po wykonaniu przedmiotu zamówienia, usuwa/zwraca Zamawiającemu wszelkie dane osobowe oraz usuwa wszelkie ich istniejące kopie, chyba że prawo Unii lub prawo państwa członkowskiego nakazują przechowywanie danych osobowych. </w:t>
      </w:r>
    </w:p>
    <w:p w:rsidR="00CA2F59" w:rsidRPr="0001101A" w:rsidRDefault="00CA2F59" w:rsidP="00CA2F59">
      <w:pPr>
        <w:widowControl/>
        <w:numPr>
          <w:ilvl w:val="0"/>
          <w:numId w:val="13"/>
        </w:numPr>
        <w:suppressAutoHyphens w:val="0"/>
        <w:autoSpaceDE w:val="0"/>
        <w:autoSpaceDN w:val="0"/>
        <w:spacing w:after="0"/>
        <w:contextualSpacing/>
        <w:textAlignment w:val="auto"/>
        <w:rPr>
          <w:rFonts w:ascii="Arial" w:hAnsi="Arial" w:cs="Arial"/>
          <w:color w:val="000000"/>
        </w:rPr>
      </w:pPr>
      <w:r w:rsidRPr="0001101A">
        <w:rPr>
          <w:rFonts w:ascii="Arial" w:hAnsi="Arial" w:cs="Arial"/>
          <w:color w:val="000000"/>
        </w:rPr>
        <w:t xml:space="preserve">Wykonawca pomaga Zamawiającemu w niezbędnym zakresie wywiązywać się z obowiązku odpowiadania na żądania osoby, której dane dotyczą oraz wywiązywania się z obowiązków określonych w art. 32-36 Rozporządzenia. </w:t>
      </w:r>
    </w:p>
    <w:p w:rsidR="00CA2F59" w:rsidRPr="0001101A" w:rsidRDefault="00CA2F59" w:rsidP="00CA2F59">
      <w:pPr>
        <w:widowControl/>
        <w:numPr>
          <w:ilvl w:val="0"/>
          <w:numId w:val="13"/>
        </w:numPr>
        <w:suppressAutoHyphens w:val="0"/>
        <w:autoSpaceDE w:val="0"/>
        <w:autoSpaceDN w:val="0"/>
        <w:spacing w:after="0"/>
        <w:contextualSpacing/>
        <w:textAlignment w:val="auto"/>
        <w:rPr>
          <w:rFonts w:ascii="Arial" w:hAnsi="Arial" w:cs="Arial"/>
          <w:color w:val="000000"/>
        </w:rPr>
      </w:pPr>
      <w:r w:rsidRPr="0001101A">
        <w:rPr>
          <w:rFonts w:ascii="Arial" w:hAnsi="Arial" w:cs="Arial"/>
          <w:color w:val="000000"/>
        </w:rPr>
        <w:t xml:space="preserve">Wykonawca, po stwierdzeniu naruszenia ochrony danych osobowych bez zbędnej zwłoki zgłasza je administratorowi, nie później niż w ciągu 72 godzin od stwierdzenia naruszenia. </w:t>
      </w:r>
    </w:p>
    <w:p w:rsidR="00CA2F59" w:rsidRPr="0001101A" w:rsidRDefault="00CA2F59" w:rsidP="00CA2F59">
      <w:pPr>
        <w:widowControl/>
        <w:numPr>
          <w:ilvl w:val="0"/>
          <w:numId w:val="13"/>
        </w:numPr>
        <w:suppressAutoHyphens w:val="0"/>
        <w:autoSpaceDE w:val="0"/>
        <w:autoSpaceDN w:val="0"/>
        <w:spacing w:after="0"/>
        <w:contextualSpacing/>
        <w:textAlignment w:val="auto"/>
        <w:rPr>
          <w:rFonts w:ascii="Arial" w:hAnsi="Arial" w:cs="Arial"/>
          <w:color w:val="000000"/>
        </w:rPr>
      </w:pPr>
      <w:r w:rsidRPr="0001101A">
        <w:rPr>
          <w:rFonts w:ascii="Arial" w:hAnsi="Arial" w:cs="Arial"/>
          <w:color w:val="000000"/>
        </w:rPr>
        <w:t xml:space="preserve">Zamawiający, zgodnie z art. 28 ust. 3 lit. h Rozporządzenia ma prawo kontroli, czy środki zastosowane przez Wykonawcę przy przetwarzaniu i zabezpieczeniu powierzonych danych osobowych spełniają postanowienia umowy, w tym zlecenia jej wykonania audytorowi. </w:t>
      </w:r>
    </w:p>
    <w:p w:rsidR="00CA2F59" w:rsidRPr="0001101A" w:rsidRDefault="00CA2F59" w:rsidP="00CA2F59">
      <w:pPr>
        <w:widowControl/>
        <w:numPr>
          <w:ilvl w:val="0"/>
          <w:numId w:val="13"/>
        </w:numPr>
        <w:suppressAutoHyphens w:val="0"/>
        <w:autoSpaceDE w:val="0"/>
        <w:autoSpaceDN w:val="0"/>
        <w:spacing w:after="0"/>
        <w:contextualSpacing/>
        <w:textAlignment w:val="auto"/>
        <w:rPr>
          <w:rFonts w:ascii="Arial" w:hAnsi="Arial" w:cs="Arial"/>
          <w:color w:val="000000"/>
        </w:rPr>
      </w:pPr>
      <w:r w:rsidRPr="0001101A">
        <w:rPr>
          <w:rFonts w:ascii="Arial" w:hAnsi="Arial" w:cs="Arial"/>
          <w:color w:val="000000"/>
        </w:rPr>
        <w:t xml:space="preserve">Zamawiający realizować będzie prawo kontroli w godzinach pracy Wykonawcy informując o kontroli minimum 3 dni przed planowanym jej przeprowadzeniem. </w:t>
      </w:r>
    </w:p>
    <w:p w:rsidR="00CA2F59" w:rsidRPr="0001101A" w:rsidRDefault="00CA2F59" w:rsidP="00CA2F59">
      <w:pPr>
        <w:widowControl/>
        <w:numPr>
          <w:ilvl w:val="0"/>
          <w:numId w:val="13"/>
        </w:numPr>
        <w:suppressAutoHyphens w:val="0"/>
        <w:autoSpaceDE w:val="0"/>
        <w:autoSpaceDN w:val="0"/>
        <w:spacing w:after="0"/>
        <w:contextualSpacing/>
        <w:textAlignment w:val="auto"/>
        <w:rPr>
          <w:rFonts w:ascii="Arial" w:hAnsi="Arial" w:cs="Arial"/>
          <w:color w:val="000000"/>
        </w:rPr>
      </w:pPr>
      <w:r w:rsidRPr="0001101A">
        <w:rPr>
          <w:rFonts w:ascii="Arial" w:hAnsi="Arial" w:cs="Arial"/>
          <w:color w:val="000000"/>
        </w:rPr>
        <w:t xml:space="preserve">Wykonawca zobowiązuje się do usunięcia uchybień stwierdzonych podczas kontroli w terminie nie dłuższym niż 7 dni. </w:t>
      </w:r>
    </w:p>
    <w:p w:rsidR="00CA2F59" w:rsidRPr="0001101A" w:rsidRDefault="00CA2F59" w:rsidP="00CA2F59">
      <w:pPr>
        <w:widowControl/>
        <w:numPr>
          <w:ilvl w:val="0"/>
          <w:numId w:val="13"/>
        </w:numPr>
        <w:suppressAutoHyphens w:val="0"/>
        <w:autoSpaceDE w:val="0"/>
        <w:autoSpaceDN w:val="0"/>
        <w:spacing w:after="0"/>
        <w:contextualSpacing/>
        <w:textAlignment w:val="auto"/>
        <w:rPr>
          <w:rFonts w:ascii="Arial" w:hAnsi="Arial" w:cs="Arial"/>
          <w:color w:val="000000"/>
        </w:rPr>
      </w:pPr>
      <w:r w:rsidRPr="0001101A">
        <w:rPr>
          <w:rFonts w:ascii="Arial" w:hAnsi="Arial" w:cs="Arial"/>
          <w:color w:val="000000"/>
        </w:rPr>
        <w:t xml:space="preserve">Wykonawca udostępnia Zamawiającemu wszelkie informacje niezbędne do wykazania spełnienia obowiązków określonych w art. 28 Rozporządzenia. </w:t>
      </w:r>
    </w:p>
    <w:p w:rsidR="00CA2F59" w:rsidRPr="0001101A" w:rsidRDefault="00CA2F59" w:rsidP="00CA2F59">
      <w:pPr>
        <w:widowControl/>
        <w:numPr>
          <w:ilvl w:val="0"/>
          <w:numId w:val="13"/>
        </w:numPr>
        <w:suppressAutoHyphens w:val="0"/>
        <w:autoSpaceDE w:val="0"/>
        <w:autoSpaceDN w:val="0"/>
        <w:spacing w:after="0"/>
        <w:contextualSpacing/>
        <w:textAlignment w:val="auto"/>
        <w:rPr>
          <w:rFonts w:ascii="Arial" w:hAnsi="Arial" w:cs="Arial"/>
          <w:color w:val="000000"/>
        </w:rPr>
      </w:pPr>
      <w:r w:rsidRPr="0001101A">
        <w:rPr>
          <w:rFonts w:ascii="Arial" w:hAnsi="Arial" w:cs="Arial"/>
          <w:color w:val="000000"/>
        </w:rPr>
        <w:t xml:space="preserve">Wykonawca może powierzyć dane osobowe objęte niniejszą umową do dalszego przetwarzania podwykonawcom jedynie w celu wykonania umowy po uzyskaniu uprzedniej pisemnej zgody Zamawiającego. </w:t>
      </w:r>
    </w:p>
    <w:p w:rsidR="00CA2F59" w:rsidRPr="0001101A" w:rsidRDefault="00CA2F59" w:rsidP="00CA2F59">
      <w:pPr>
        <w:widowControl/>
        <w:numPr>
          <w:ilvl w:val="0"/>
          <w:numId w:val="13"/>
        </w:numPr>
        <w:suppressAutoHyphens w:val="0"/>
        <w:autoSpaceDE w:val="0"/>
        <w:autoSpaceDN w:val="0"/>
        <w:spacing w:after="0"/>
        <w:contextualSpacing/>
        <w:textAlignment w:val="auto"/>
        <w:rPr>
          <w:rFonts w:ascii="Arial" w:hAnsi="Arial" w:cs="Arial"/>
          <w:color w:val="000000"/>
        </w:rPr>
      </w:pPr>
      <w:r w:rsidRPr="0001101A">
        <w:rPr>
          <w:rFonts w:ascii="Arial" w:hAnsi="Arial" w:cs="Arial"/>
          <w:color w:val="000000"/>
        </w:rPr>
        <w:t xml:space="preserve">Podwykonawca, winien spełniać te same gwarancje i obowiązki jakie zostały nałożone na Wykonawcę. </w:t>
      </w:r>
    </w:p>
    <w:p w:rsidR="00CA2F59" w:rsidRPr="0001101A" w:rsidRDefault="00CA2F59" w:rsidP="00CA2F59">
      <w:pPr>
        <w:widowControl/>
        <w:numPr>
          <w:ilvl w:val="0"/>
          <w:numId w:val="13"/>
        </w:numPr>
        <w:suppressAutoHyphens w:val="0"/>
        <w:autoSpaceDE w:val="0"/>
        <w:autoSpaceDN w:val="0"/>
        <w:spacing w:after="0"/>
        <w:contextualSpacing/>
        <w:textAlignment w:val="auto"/>
        <w:rPr>
          <w:rFonts w:ascii="Arial" w:hAnsi="Arial" w:cs="Arial"/>
          <w:color w:val="000000"/>
        </w:rPr>
      </w:pPr>
      <w:r w:rsidRPr="0001101A">
        <w:rPr>
          <w:rFonts w:ascii="Arial" w:hAnsi="Arial" w:cs="Arial"/>
          <w:color w:val="000000"/>
        </w:rPr>
        <w:t xml:space="preserve">Wykonawca ponosi pełną odpowiedzialność wobec Zamawiającego za działanie podwykonawcy w zakresie obowiązku ochrony danych. </w:t>
      </w:r>
    </w:p>
    <w:p w:rsidR="00CA2F59" w:rsidRPr="0001101A" w:rsidRDefault="00CA2F59" w:rsidP="00CA2F59">
      <w:pPr>
        <w:widowControl/>
        <w:numPr>
          <w:ilvl w:val="0"/>
          <w:numId w:val="13"/>
        </w:numPr>
        <w:suppressAutoHyphens w:val="0"/>
        <w:autoSpaceDE w:val="0"/>
        <w:autoSpaceDN w:val="0"/>
        <w:spacing w:after="0"/>
        <w:contextualSpacing/>
        <w:textAlignment w:val="auto"/>
        <w:rPr>
          <w:rFonts w:ascii="Arial" w:hAnsi="Arial" w:cs="Arial"/>
          <w:color w:val="000000"/>
        </w:rPr>
      </w:pPr>
      <w:r w:rsidRPr="0001101A">
        <w:rPr>
          <w:rFonts w:ascii="Arial" w:hAnsi="Arial" w:cs="Arial"/>
          <w:color w:val="00000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rsidR="00CA2F59" w:rsidRPr="0001101A" w:rsidRDefault="00CA2F59" w:rsidP="00CA2F59">
      <w:pPr>
        <w:widowControl/>
        <w:numPr>
          <w:ilvl w:val="0"/>
          <w:numId w:val="13"/>
        </w:numPr>
        <w:suppressAutoHyphens w:val="0"/>
        <w:autoSpaceDE w:val="0"/>
        <w:autoSpaceDN w:val="0"/>
        <w:spacing w:after="0"/>
        <w:contextualSpacing/>
        <w:textAlignment w:val="auto"/>
        <w:rPr>
          <w:rFonts w:ascii="Arial" w:hAnsi="Arial" w:cs="Arial"/>
          <w:color w:val="000000"/>
        </w:rPr>
      </w:pPr>
      <w:r w:rsidRPr="0001101A">
        <w:rPr>
          <w:rFonts w:ascii="Arial" w:hAnsi="Arial" w:cs="Arial"/>
          <w:color w:val="000000"/>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rsidR="00CA2F59" w:rsidRPr="0001101A" w:rsidRDefault="00CA2F59" w:rsidP="00CA2F59">
      <w:pPr>
        <w:widowControl/>
        <w:numPr>
          <w:ilvl w:val="0"/>
          <w:numId w:val="13"/>
        </w:numPr>
        <w:suppressAutoHyphens w:val="0"/>
        <w:autoSpaceDE w:val="0"/>
        <w:autoSpaceDN w:val="0"/>
        <w:spacing w:after="0"/>
        <w:contextualSpacing/>
        <w:textAlignment w:val="auto"/>
        <w:rPr>
          <w:rFonts w:ascii="Arial" w:hAnsi="Arial" w:cs="Arial"/>
          <w:color w:val="000000"/>
        </w:rPr>
      </w:pPr>
      <w:r w:rsidRPr="0001101A">
        <w:rPr>
          <w:rFonts w:ascii="Arial" w:hAnsi="Arial" w:cs="Arial"/>
          <w:color w:val="000000"/>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rsidR="00CA2F59" w:rsidRPr="0001101A" w:rsidRDefault="00CA2F59" w:rsidP="00CA2F59">
      <w:pPr>
        <w:widowControl/>
        <w:numPr>
          <w:ilvl w:val="0"/>
          <w:numId w:val="13"/>
        </w:numPr>
        <w:suppressAutoHyphens w:val="0"/>
        <w:autoSpaceDE w:val="0"/>
        <w:autoSpaceDN w:val="0"/>
        <w:spacing w:after="0"/>
        <w:contextualSpacing/>
        <w:textAlignment w:val="auto"/>
        <w:rPr>
          <w:rFonts w:ascii="Arial" w:hAnsi="Arial" w:cs="Arial"/>
          <w:color w:val="000000"/>
        </w:rPr>
      </w:pPr>
      <w:r w:rsidRPr="0001101A">
        <w:rPr>
          <w:rFonts w:ascii="Arial" w:hAnsi="Arial" w:cs="Arial"/>
          <w:color w:val="000000"/>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rsidR="00CA2F59" w:rsidRPr="0001101A" w:rsidRDefault="00CA2F59" w:rsidP="00CA2F59">
      <w:pPr>
        <w:widowControl/>
        <w:numPr>
          <w:ilvl w:val="0"/>
          <w:numId w:val="13"/>
        </w:numPr>
        <w:suppressAutoHyphens w:val="0"/>
        <w:autoSpaceDE w:val="0"/>
        <w:autoSpaceDN w:val="0"/>
        <w:spacing w:after="0"/>
        <w:contextualSpacing/>
        <w:textAlignment w:val="auto"/>
        <w:rPr>
          <w:rFonts w:ascii="Arial" w:hAnsi="Arial" w:cs="Arial"/>
          <w:color w:val="000000"/>
        </w:rPr>
      </w:pPr>
      <w:r w:rsidRPr="0001101A">
        <w:rPr>
          <w:rFonts w:ascii="Arial" w:hAnsi="Arial" w:cs="Arial"/>
          <w:color w:val="000000"/>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rsidR="00CA2F59" w:rsidRPr="0001101A" w:rsidRDefault="00CA2F59" w:rsidP="00CA2F59">
      <w:pPr>
        <w:widowControl/>
        <w:numPr>
          <w:ilvl w:val="0"/>
          <w:numId w:val="13"/>
        </w:numPr>
        <w:suppressAutoHyphens w:val="0"/>
        <w:autoSpaceDE w:val="0"/>
        <w:autoSpaceDN w:val="0"/>
        <w:spacing w:after="0"/>
        <w:contextualSpacing/>
        <w:textAlignment w:val="auto"/>
        <w:rPr>
          <w:rFonts w:ascii="Arial" w:hAnsi="Arial" w:cs="Arial"/>
          <w:color w:val="000000"/>
        </w:rPr>
      </w:pPr>
      <w:r w:rsidRPr="0001101A">
        <w:rPr>
          <w:rFonts w:ascii="Arial" w:hAnsi="Arial" w:cs="Arial"/>
          <w:color w:val="000000"/>
        </w:rPr>
        <w:t xml:space="preserve">W sprawach nieuregulowanych niniejszym paragrafem, zastosowanie będą miały przepisy Kodeksu cywilnego, rozporządzenia RODO, Ustawy o ochronie danych osobowych. </w:t>
      </w:r>
    </w:p>
    <w:bookmarkEnd w:id="12"/>
    <w:p w:rsidR="00A671E3" w:rsidRPr="0001101A" w:rsidRDefault="00A671E3" w:rsidP="00B83CE6">
      <w:pPr>
        <w:overflowPunct w:val="0"/>
        <w:autoSpaceDE w:val="0"/>
        <w:autoSpaceDN w:val="0"/>
        <w:spacing w:after="0"/>
        <w:ind w:left="426" w:hanging="426"/>
        <w:jc w:val="center"/>
        <w:rPr>
          <w:rFonts w:ascii="Arial" w:eastAsia="Calibri" w:hAnsi="Arial" w:cs="Arial"/>
          <w:b/>
          <w:bCs/>
        </w:rPr>
      </w:pPr>
      <w:r w:rsidRPr="0001101A">
        <w:rPr>
          <w:rFonts w:ascii="Arial" w:eastAsia="Calibri" w:hAnsi="Arial" w:cs="Arial"/>
          <w:b/>
          <w:bCs/>
        </w:rPr>
        <w:t>§ 1</w:t>
      </w:r>
      <w:r w:rsidR="007365BF" w:rsidRPr="0001101A">
        <w:rPr>
          <w:rFonts w:ascii="Arial" w:eastAsia="Calibri" w:hAnsi="Arial" w:cs="Arial"/>
          <w:b/>
          <w:bCs/>
        </w:rPr>
        <w:t>3</w:t>
      </w:r>
    </w:p>
    <w:p w:rsidR="00A671E3" w:rsidRPr="0001101A" w:rsidRDefault="00645532" w:rsidP="00B83CE6">
      <w:pPr>
        <w:autoSpaceDE w:val="0"/>
        <w:autoSpaceDN w:val="0"/>
        <w:spacing w:after="0"/>
        <w:jc w:val="center"/>
        <w:rPr>
          <w:rFonts w:ascii="Arial" w:eastAsia="Calibri" w:hAnsi="Arial" w:cs="Arial"/>
          <w:b/>
          <w:bCs/>
        </w:rPr>
      </w:pPr>
      <w:r w:rsidRPr="0001101A">
        <w:rPr>
          <w:rFonts w:ascii="Arial" w:eastAsia="Calibri" w:hAnsi="Arial" w:cs="Arial"/>
          <w:b/>
          <w:bCs/>
        </w:rPr>
        <w:t>Zmiany w Umowie</w:t>
      </w:r>
    </w:p>
    <w:p w:rsidR="006D4B49" w:rsidRPr="0001101A" w:rsidRDefault="006D4B49" w:rsidP="006D4B49">
      <w:pPr>
        <w:widowControl/>
        <w:numPr>
          <w:ilvl w:val="0"/>
          <w:numId w:val="14"/>
        </w:numPr>
        <w:suppressAutoHyphens w:val="0"/>
        <w:autoSpaceDE w:val="0"/>
        <w:autoSpaceDN w:val="0"/>
        <w:spacing w:after="0"/>
        <w:ind w:left="426" w:hanging="426"/>
        <w:contextualSpacing/>
        <w:textAlignment w:val="auto"/>
        <w:rPr>
          <w:rFonts w:ascii="Arial" w:eastAsia="Calibri" w:hAnsi="Arial" w:cs="Arial"/>
        </w:rPr>
      </w:pPr>
      <w:r w:rsidRPr="0001101A">
        <w:rPr>
          <w:rFonts w:ascii="Arial" w:eastAsia="Calibri" w:hAnsi="Arial" w:cs="Arial"/>
        </w:rPr>
        <w:t xml:space="preserve">Zamawiający dopuszcza możliwość zmiany umowy zgodnie z art. 455 ust. 1 pkt 1 ustawy Prawo zamówień publicznych w następującym zakresie: </w:t>
      </w:r>
    </w:p>
    <w:p w:rsidR="006D4B49" w:rsidRPr="0001101A" w:rsidRDefault="006D4B49" w:rsidP="006D4B49">
      <w:pPr>
        <w:widowControl/>
        <w:suppressAutoHyphens w:val="0"/>
        <w:autoSpaceDE w:val="0"/>
        <w:autoSpaceDN w:val="0"/>
        <w:spacing w:after="0"/>
        <w:ind w:left="426"/>
        <w:contextualSpacing/>
        <w:textAlignment w:val="auto"/>
        <w:rPr>
          <w:rFonts w:ascii="Arial" w:eastAsia="Calibri" w:hAnsi="Arial" w:cs="Arial"/>
        </w:rPr>
      </w:pPr>
      <w:r w:rsidRPr="0001101A">
        <w:rPr>
          <w:rFonts w:ascii="Arial" w:eastAsia="Calibri" w:hAnsi="Arial" w:cs="Arial"/>
        </w:rPr>
        <w:t xml:space="preserve">1) Zmiany terminu realizacji przedmiotu Umowy w przypadku: </w:t>
      </w:r>
    </w:p>
    <w:p w:rsidR="006D4B49" w:rsidRPr="0001101A" w:rsidRDefault="006D4B49" w:rsidP="006D4B49">
      <w:pPr>
        <w:widowControl/>
        <w:suppressAutoHyphens w:val="0"/>
        <w:autoSpaceDE w:val="0"/>
        <w:autoSpaceDN w:val="0"/>
        <w:spacing w:after="0"/>
        <w:ind w:left="426" w:firstLine="282"/>
        <w:contextualSpacing/>
        <w:textAlignment w:val="auto"/>
        <w:rPr>
          <w:rFonts w:ascii="Arial" w:eastAsia="Calibri" w:hAnsi="Arial" w:cs="Arial"/>
        </w:rPr>
      </w:pPr>
      <w:r w:rsidRPr="0001101A">
        <w:rPr>
          <w:rFonts w:ascii="Arial" w:eastAsia="Calibri" w:hAnsi="Arial" w:cs="Arial"/>
        </w:rPr>
        <w:t>a) wystąpienia siły wyższej (</w:t>
      </w:r>
      <w:r w:rsidRPr="0001101A">
        <w:rPr>
          <w:rFonts w:ascii="Arial" w:eastAsia="Calibri" w:hAnsi="Arial" w:cs="Arial"/>
          <w:i/>
          <w:iCs/>
        </w:rPr>
        <w:t>tj. działania i zamieszki wojenne, ataki terrorystyczne, klęski żywiołowe spowodowane przez burze, huragany, tajfuny, trzęsienia ziemi, wybuchy wulkanów, ekonomiczne następstwa globalnego kryzysu finansowego i inne</w:t>
      </w:r>
      <w:r w:rsidRPr="0001101A">
        <w:rPr>
          <w:rFonts w:ascii="Arial" w:eastAsia="Calibri" w:hAnsi="Arial" w:cs="Arial"/>
        </w:rPr>
        <w:t xml:space="preserve">) uniemożliwiającej wykonanie zamówienia w terminie umownym lub powodującej zmianę zakresu robo t, maksymalnie o czas trwania wymienionych okoliczności, </w:t>
      </w:r>
    </w:p>
    <w:p w:rsidR="006D4B49" w:rsidRPr="0001101A" w:rsidRDefault="006D4B49" w:rsidP="006D4B49">
      <w:pPr>
        <w:widowControl/>
        <w:suppressAutoHyphens w:val="0"/>
        <w:autoSpaceDE w:val="0"/>
        <w:autoSpaceDN w:val="0"/>
        <w:spacing w:after="0"/>
        <w:ind w:left="426" w:firstLine="282"/>
        <w:contextualSpacing/>
        <w:textAlignment w:val="auto"/>
        <w:rPr>
          <w:rFonts w:ascii="Arial" w:eastAsia="Calibri" w:hAnsi="Arial" w:cs="Arial"/>
        </w:rPr>
      </w:pPr>
      <w:r w:rsidRPr="0001101A">
        <w:rPr>
          <w:rFonts w:ascii="Arial" w:eastAsia="Calibri" w:hAnsi="Arial" w:cs="Arial"/>
        </w:rPr>
        <w:t xml:space="preserve">b) zmiany przepisów powodujących konieczność zastosowania innych rozwiązań niż zakładano w opisie przedmiotu zamówienia, aby zapewnić zgodność przedmiotu umowy z tymi przepisami, o czas niezbędny Wykonawcy do wprowadzenia modyfikacji w dokumentacji, </w:t>
      </w:r>
    </w:p>
    <w:p w:rsidR="006D4B49" w:rsidRPr="0001101A" w:rsidRDefault="006D4B49" w:rsidP="006D4B49">
      <w:pPr>
        <w:widowControl/>
        <w:suppressAutoHyphens w:val="0"/>
        <w:autoSpaceDE w:val="0"/>
        <w:autoSpaceDN w:val="0"/>
        <w:spacing w:after="0"/>
        <w:ind w:left="426" w:firstLine="282"/>
        <w:contextualSpacing/>
        <w:textAlignment w:val="auto"/>
        <w:rPr>
          <w:rFonts w:ascii="Arial" w:eastAsia="Calibri" w:hAnsi="Arial" w:cs="Arial"/>
        </w:rPr>
      </w:pPr>
      <w:r w:rsidRPr="0001101A">
        <w:rPr>
          <w:rFonts w:ascii="Arial" w:eastAsia="Calibri" w:hAnsi="Arial" w:cs="Arial"/>
        </w:rPr>
        <w:t xml:space="preserve">c) zmiany przepisów powodujących konieczność uzyskania dokumentów, kto re te przepisy narzucają, o czas niezbędny do uzyskania tych dokumentów, z uwzględnieniem terminów przewidzianych prawem oraz wewnętrznymi aktami organizacyjnymi podmiotów uprawnionych do ich wydania, </w:t>
      </w:r>
    </w:p>
    <w:p w:rsidR="006D4B49" w:rsidRPr="0001101A" w:rsidRDefault="006D4B49" w:rsidP="006D4B49">
      <w:pPr>
        <w:widowControl/>
        <w:suppressAutoHyphens w:val="0"/>
        <w:autoSpaceDE w:val="0"/>
        <w:autoSpaceDN w:val="0"/>
        <w:spacing w:after="0"/>
        <w:ind w:left="426" w:firstLine="282"/>
        <w:contextualSpacing/>
        <w:textAlignment w:val="auto"/>
        <w:rPr>
          <w:rFonts w:ascii="Arial" w:eastAsia="Calibri" w:hAnsi="Arial" w:cs="Arial"/>
        </w:rPr>
      </w:pPr>
      <w:r w:rsidRPr="0001101A">
        <w:rPr>
          <w:rFonts w:ascii="Arial" w:eastAsia="Calibri" w:hAnsi="Arial" w:cs="Arial"/>
        </w:rPr>
        <w:t>d) gdy właściwe organy administracji publicznej i instytucje uzgadniające nie wydały wymaganych decyzji administracyjnych lub uzgodnień w ustawowym terminie, a w przypadku zarządzających mediami w terminie 2 miesięcy, a także w przypadku zmiany uzgodnienia, bądź wniesienia po wydaniu tych decyzji lub uzgodnień dodatkowych wymogów skutkującego koniecznością dokonania zmian lub uzupełnień w projekcie,</w:t>
      </w:r>
    </w:p>
    <w:p w:rsidR="006D4B49" w:rsidRPr="0001101A" w:rsidRDefault="006D4B49" w:rsidP="006D4B49">
      <w:pPr>
        <w:widowControl/>
        <w:suppressAutoHyphens w:val="0"/>
        <w:autoSpaceDE w:val="0"/>
        <w:autoSpaceDN w:val="0"/>
        <w:spacing w:after="0"/>
        <w:ind w:left="426" w:firstLine="282"/>
        <w:contextualSpacing/>
        <w:textAlignment w:val="auto"/>
        <w:rPr>
          <w:rFonts w:ascii="Arial" w:eastAsia="Calibri" w:hAnsi="Arial" w:cs="Arial"/>
        </w:rPr>
      </w:pPr>
      <w:r w:rsidRPr="0001101A">
        <w:rPr>
          <w:rFonts w:ascii="Arial" w:eastAsia="Calibri" w:hAnsi="Arial" w:cs="Arial"/>
        </w:rPr>
        <w:t>e) konieczności dokonania korekt w opisie przedmiotu zamówienia wskazanym w § 1 umowy lub realizowanym rozwiązaniu projektowym w zakresie wynikających ze zmiany oczekiwa</w:t>
      </w:r>
      <w:r w:rsidR="008D37C5" w:rsidRPr="0001101A">
        <w:rPr>
          <w:rFonts w:ascii="Arial" w:eastAsia="Calibri" w:hAnsi="Arial" w:cs="Arial"/>
        </w:rPr>
        <w:t>ń</w:t>
      </w:r>
      <w:r w:rsidRPr="0001101A">
        <w:rPr>
          <w:rFonts w:ascii="Arial" w:eastAsia="Calibri" w:hAnsi="Arial" w:cs="Arial"/>
        </w:rPr>
        <w:t xml:space="preserve"> Zamawiającego wynikającej z okoliczno</w:t>
      </w:r>
      <w:r w:rsidR="008D37C5" w:rsidRPr="0001101A">
        <w:rPr>
          <w:rFonts w:ascii="Arial" w:eastAsia="Calibri" w:hAnsi="Arial" w:cs="Arial"/>
        </w:rPr>
        <w:t>ś</w:t>
      </w:r>
      <w:r w:rsidRPr="0001101A">
        <w:rPr>
          <w:rFonts w:ascii="Arial" w:eastAsia="Calibri" w:hAnsi="Arial" w:cs="Arial"/>
        </w:rPr>
        <w:t>ci od niego niezale</w:t>
      </w:r>
      <w:r w:rsidR="008D37C5" w:rsidRPr="0001101A">
        <w:rPr>
          <w:rFonts w:ascii="Arial" w:eastAsia="Calibri" w:hAnsi="Arial" w:cs="Arial"/>
        </w:rPr>
        <w:t>ż</w:t>
      </w:r>
      <w:r w:rsidRPr="0001101A">
        <w:rPr>
          <w:rFonts w:ascii="Arial" w:eastAsia="Calibri" w:hAnsi="Arial" w:cs="Arial"/>
        </w:rPr>
        <w:t>nych w szczeg</w:t>
      </w:r>
      <w:r w:rsidR="008D37C5" w:rsidRPr="0001101A">
        <w:rPr>
          <w:rFonts w:ascii="Arial" w:eastAsia="Calibri" w:hAnsi="Arial" w:cs="Arial"/>
        </w:rPr>
        <w:t>ó</w:t>
      </w:r>
      <w:r w:rsidRPr="0001101A">
        <w:rPr>
          <w:rFonts w:ascii="Arial" w:eastAsia="Calibri" w:hAnsi="Arial" w:cs="Arial"/>
        </w:rPr>
        <w:t>lno</w:t>
      </w:r>
      <w:r w:rsidR="008D37C5" w:rsidRPr="0001101A">
        <w:rPr>
          <w:rFonts w:ascii="Arial" w:eastAsia="Calibri" w:hAnsi="Arial" w:cs="Arial"/>
        </w:rPr>
        <w:t>ś</w:t>
      </w:r>
      <w:r w:rsidRPr="0001101A">
        <w:rPr>
          <w:rFonts w:ascii="Arial" w:eastAsia="Calibri" w:hAnsi="Arial" w:cs="Arial"/>
        </w:rPr>
        <w:t>ci związanych z czynnikiem społecznym lub ze zmiany stanowiska instytucji uzgadniających (opiniujących), o czas potrzebny na wykonanie przez Wykonawcę dodatkowych czynno</w:t>
      </w:r>
      <w:r w:rsidR="008D37C5" w:rsidRPr="0001101A">
        <w:rPr>
          <w:rFonts w:ascii="Arial" w:eastAsia="Calibri" w:hAnsi="Arial" w:cs="Arial"/>
        </w:rPr>
        <w:t>ś</w:t>
      </w:r>
      <w:r w:rsidRPr="0001101A">
        <w:rPr>
          <w:rFonts w:ascii="Arial" w:eastAsia="Calibri" w:hAnsi="Arial" w:cs="Arial"/>
        </w:rPr>
        <w:t>ci lub wstrzymania wykonywania przedmiotu zam</w:t>
      </w:r>
      <w:r w:rsidR="008D37C5" w:rsidRPr="0001101A">
        <w:rPr>
          <w:rFonts w:ascii="Arial" w:eastAsia="Calibri" w:hAnsi="Arial" w:cs="Arial"/>
        </w:rPr>
        <w:t>ó</w:t>
      </w:r>
      <w:r w:rsidRPr="0001101A">
        <w:rPr>
          <w:rFonts w:ascii="Arial" w:eastAsia="Calibri" w:hAnsi="Arial" w:cs="Arial"/>
        </w:rPr>
        <w:t>wienia na czas dokonania korekt, o kt</w:t>
      </w:r>
      <w:r w:rsidR="008D37C5" w:rsidRPr="0001101A">
        <w:rPr>
          <w:rFonts w:ascii="Arial" w:eastAsia="Calibri" w:hAnsi="Arial" w:cs="Arial"/>
        </w:rPr>
        <w:t>ó</w:t>
      </w:r>
      <w:r w:rsidRPr="0001101A">
        <w:rPr>
          <w:rFonts w:ascii="Arial" w:eastAsia="Calibri" w:hAnsi="Arial" w:cs="Arial"/>
        </w:rPr>
        <w:t>rych mowa w zdaniu pierwszym,</w:t>
      </w:r>
    </w:p>
    <w:p w:rsidR="006D4B49" w:rsidRPr="0001101A" w:rsidRDefault="006D4B49" w:rsidP="006D4B49">
      <w:pPr>
        <w:widowControl/>
        <w:suppressAutoHyphens w:val="0"/>
        <w:autoSpaceDE w:val="0"/>
        <w:autoSpaceDN w:val="0"/>
        <w:spacing w:after="0"/>
        <w:ind w:left="426" w:firstLine="282"/>
        <w:contextualSpacing/>
        <w:textAlignment w:val="auto"/>
        <w:rPr>
          <w:rFonts w:ascii="Arial" w:eastAsia="Calibri" w:hAnsi="Arial" w:cs="Arial"/>
        </w:rPr>
      </w:pPr>
      <w:r w:rsidRPr="0001101A">
        <w:rPr>
          <w:rFonts w:ascii="Arial" w:eastAsia="Calibri" w:hAnsi="Arial" w:cs="Arial"/>
        </w:rPr>
        <w:t>f) konieczno</w:t>
      </w:r>
      <w:r w:rsidR="008D37C5" w:rsidRPr="0001101A">
        <w:rPr>
          <w:rFonts w:ascii="Arial" w:eastAsia="Calibri" w:hAnsi="Arial" w:cs="Arial"/>
        </w:rPr>
        <w:t>ś</w:t>
      </w:r>
      <w:r w:rsidRPr="0001101A">
        <w:rPr>
          <w:rFonts w:ascii="Arial" w:eastAsia="Calibri" w:hAnsi="Arial" w:cs="Arial"/>
        </w:rPr>
        <w:t>ci przeprowadzenia konsultacji społecznych, ustale</w:t>
      </w:r>
      <w:r w:rsidR="008D37C5" w:rsidRPr="0001101A">
        <w:rPr>
          <w:rFonts w:ascii="Arial" w:eastAsia="Calibri" w:hAnsi="Arial" w:cs="Arial"/>
        </w:rPr>
        <w:t>ń</w:t>
      </w:r>
      <w:r w:rsidRPr="0001101A">
        <w:rPr>
          <w:rFonts w:ascii="Arial" w:eastAsia="Calibri" w:hAnsi="Arial" w:cs="Arial"/>
        </w:rPr>
        <w:t xml:space="preserve"> , uzgodnie</w:t>
      </w:r>
      <w:r w:rsidR="008D37C5" w:rsidRPr="0001101A">
        <w:rPr>
          <w:rFonts w:ascii="Arial" w:eastAsia="Calibri" w:hAnsi="Arial" w:cs="Arial"/>
        </w:rPr>
        <w:t xml:space="preserve">ń </w:t>
      </w:r>
      <w:r w:rsidRPr="0001101A">
        <w:rPr>
          <w:rFonts w:ascii="Arial" w:eastAsia="Calibri" w:hAnsi="Arial" w:cs="Arial"/>
        </w:rPr>
        <w:t xml:space="preserve"> lub innych czynno</w:t>
      </w:r>
      <w:r w:rsidR="008D37C5" w:rsidRPr="0001101A">
        <w:rPr>
          <w:rFonts w:ascii="Arial" w:eastAsia="Calibri" w:hAnsi="Arial" w:cs="Arial"/>
        </w:rPr>
        <w:t>ś</w:t>
      </w:r>
      <w:r w:rsidRPr="0001101A">
        <w:rPr>
          <w:rFonts w:ascii="Arial" w:eastAsia="Calibri" w:hAnsi="Arial" w:cs="Arial"/>
        </w:rPr>
        <w:t>ci z osobami niebędącymi stronami umowy, za przeprowadzenie kt</w:t>
      </w:r>
      <w:r w:rsidR="008D37C5" w:rsidRPr="0001101A">
        <w:rPr>
          <w:rFonts w:ascii="Arial" w:eastAsia="Calibri" w:hAnsi="Arial" w:cs="Arial"/>
        </w:rPr>
        <w:t>ó</w:t>
      </w:r>
      <w:r w:rsidRPr="0001101A">
        <w:rPr>
          <w:rFonts w:ascii="Arial" w:eastAsia="Calibri" w:hAnsi="Arial" w:cs="Arial"/>
        </w:rPr>
        <w:t>rych odpowiada Zamawiający, je</w:t>
      </w:r>
      <w:r w:rsidR="008D37C5" w:rsidRPr="0001101A">
        <w:rPr>
          <w:rFonts w:ascii="Arial" w:eastAsia="Calibri" w:hAnsi="Arial" w:cs="Arial"/>
        </w:rPr>
        <w:t>ż</w:t>
      </w:r>
      <w:r w:rsidRPr="0001101A">
        <w:rPr>
          <w:rFonts w:ascii="Arial" w:eastAsia="Calibri" w:hAnsi="Arial" w:cs="Arial"/>
        </w:rPr>
        <w:t>eli są one niezbędne do wykonania dokumentacji projektowej stanowiącej przedmiot umowy, o czas trwania konsultacji a ich wykonanie okazało się konieczne podczas realizacji umowy. O konieczno</w:t>
      </w:r>
      <w:r w:rsidR="008D37C5" w:rsidRPr="0001101A">
        <w:rPr>
          <w:rFonts w:ascii="Arial" w:eastAsia="Calibri" w:hAnsi="Arial" w:cs="Arial"/>
        </w:rPr>
        <w:t>ś</w:t>
      </w:r>
      <w:r w:rsidRPr="0001101A">
        <w:rPr>
          <w:rFonts w:ascii="Arial" w:eastAsia="Calibri" w:hAnsi="Arial" w:cs="Arial"/>
        </w:rPr>
        <w:t>ci przeprowadzenia ustale</w:t>
      </w:r>
      <w:r w:rsidR="008D37C5" w:rsidRPr="0001101A">
        <w:rPr>
          <w:rFonts w:ascii="Arial" w:eastAsia="Calibri" w:hAnsi="Arial" w:cs="Arial"/>
        </w:rPr>
        <w:t>ń</w:t>
      </w:r>
      <w:r w:rsidRPr="0001101A">
        <w:rPr>
          <w:rFonts w:ascii="Arial" w:eastAsia="Calibri" w:hAnsi="Arial" w:cs="Arial"/>
        </w:rPr>
        <w:t xml:space="preserve"> Zamawiający jest zobowiązany poinformowa</w:t>
      </w:r>
      <w:r w:rsidR="008D37C5" w:rsidRPr="0001101A">
        <w:rPr>
          <w:rFonts w:ascii="Arial" w:eastAsia="Calibri" w:hAnsi="Arial" w:cs="Arial"/>
        </w:rPr>
        <w:t>ć</w:t>
      </w:r>
      <w:r w:rsidRPr="0001101A">
        <w:rPr>
          <w:rFonts w:ascii="Arial" w:eastAsia="Calibri" w:hAnsi="Arial" w:cs="Arial"/>
        </w:rPr>
        <w:t xml:space="preserve"> niezwłocznie Wykonawcę,</w:t>
      </w:r>
    </w:p>
    <w:p w:rsidR="006D4B49" w:rsidRPr="0001101A" w:rsidRDefault="006D4B49" w:rsidP="006D4B49">
      <w:pPr>
        <w:widowControl/>
        <w:suppressAutoHyphens w:val="0"/>
        <w:autoSpaceDE w:val="0"/>
        <w:autoSpaceDN w:val="0"/>
        <w:spacing w:after="0"/>
        <w:ind w:left="426" w:firstLine="282"/>
        <w:contextualSpacing/>
        <w:textAlignment w:val="auto"/>
        <w:rPr>
          <w:rFonts w:ascii="Arial" w:eastAsia="Calibri" w:hAnsi="Arial" w:cs="Arial"/>
        </w:rPr>
      </w:pPr>
      <w:r w:rsidRPr="0001101A">
        <w:rPr>
          <w:rFonts w:ascii="Arial" w:eastAsia="Calibri" w:hAnsi="Arial" w:cs="Arial"/>
        </w:rPr>
        <w:t xml:space="preserve">g) skierowania przez Zamawiającego do Wykonawcy pisemnego </w:t>
      </w:r>
      <w:r w:rsidR="008D37C5" w:rsidRPr="0001101A">
        <w:rPr>
          <w:rFonts w:ascii="Arial" w:eastAsia="Calibri" w:hAnsi="Arial" w:cs="Arial"/>
        </w:rPr>
        <w:t>ż</w:t>
      </w:r>
      <w:r w:rsidRPr="0001101A">
        <w:rPr>
          <w:rFonts w:ascii="Arial" w:eastAsia="Calibri" w:hAnsi="Arial" w:cs="Arial"/>
        </w:rPr>
        <w:t>ądania wstrzymania wykonywania usługi, o czas przez kt</w:t>
      </w:r>
      <w:r w:rsidR="008D37C5" w:rsidRPr="0001101A">
        <w:rPr>
          <w:rFonts w:ascii="Arial" w:eastAsia="Calibri" w:hAnsi="Arial" w:cs="Arial"/>
        </w:rPr>
        <w:t>ó</w:t>
      </w:r>
      <w:r w:rsidRPr="0001101A">
        <w:rPr>
          <w:rFonts w:ascii="Arial" w:eastAsia="Calibri" w:hAnsi="Arial" w:cs="Arial"/>
        </w:rPr>
        <w:t>ry usługa nie była wykonywana,</w:t>
      </w:r>
    </w:p>
    <w:p w:rsidR="008D37C5" w:rsidRPr="0001101A" w:rsidRDefault="006D4B49" w:rsidP="00532145">
      <w:pPr>
        <w:widowControl/>
        <w:suppressAutoHyphens w:val="0"/>
        <w:autoSpaceDE w:val="0"/>
        <w:autoSpaceDN w:val="0"/>
        <w:spacing w:after="0"/>
        <w:ind w:left="426" w:firstLine="282"/>
        <w:contextualSpacing/>
        <w:textAlignment w:val="auto"/>
        <w:rPr>
          <w:rFonts w:ascii="Arial" w:eastAsia="Calibri" w:hAnsi="Arial" w:cs="Arial"/>
        </w:rPr>
      </w:pPr>
      <w:r w:rsidRPr="0001101A">
        <w:rPr>
          <w:rFonts w:ascii="Arial" w:eastAsia="Calibri" w:hAnsi="Arial" w:cs="Arial"/>
        </w:rPr>
        <w:t>h) zmian dokonanych na podstawie art. 455 ust. 1 pkt 3 lub pkt 4 lub ust. 2 ustawy Prawo zam</w:t>
      </w:r>
      <w:r w:rsidR="008D37C5" w:rsidRPr="0001101A">
        <w:rPr>
          <w:rFonts w:ascii="Arial" w:eastAsia="Calibri" w:hAnsi="Arial" w:cs="Arial"/>
        </w:rPr>
        <w:t>ó</w:t>
      </w:r>
      <w:r w:rsidRPr="0001101A">
        <w:rPr>
          <w:rFonts w:ascii="Arial" w:eastAsia="Calibri" w:hAnsi="Arial" w:cs="Arial"/>
        </w:rPr>
        <w:t>wie</w:t>
      </w:r>
      <w:r w:rsidR="008D37C5" w:rsidRPr="0001101A">
        <w:rPr>
          <w:rFonts w:ascii="Arial" w:eastAsia="Calibri" w:hAnsi="Arial" w:cs="Arial"/>
        </w:rPr>
        <w:t>ń</w:t>
      </w:r>
      <w:r w:rsidRPr="0001101A">
        <w:rPr>
          <w:rFonts w:ascii="Arial" w:eastAsia="Calibri" w:hAnsi="Arial" w:cs="Arial"/>
        </w:rPr>
        <w:t xml:space="preserve"> publicznych, o czas niezbędny do wykonania dodatkowych czynno</w:t>
      </w:r>
      <w:r w:rsidR="008D37C5" w:rsidRPr="0001101A">
        <w:rPr>
          <w:rFonts w:ascii="Arial" w:eastAsia="Calibri" w:hAnsi="Arial" w:cs="Arial"/>
        </w:rPr>
        <w:t>ś</w:t>
      </w:r>
      <w:r w:rsidRPr="0001101A">
        <w:rPr>
          <w:rFonts w:ascii="Arial" w:eastAsia="Calibri" w:hAnsi="Arial" w:cs="Arial"/>
        </w:rPr>
        <w:t>ci, je</w:t>
      </w:r>
      <w:r w:rsidR="008D37C5" w:rsidRPr="0001101A">
        <w:rPr>
          <w:rFonts w:ascii="Arial" w:eastAsia="Calibri" w:hAnsi="Arial" w:cs="Arial"/>
        </w:rPr>
        <w:t>ż</w:t>
      </w:r>
      <w:r w:rsidRPr="0001101A">
        <w:rPr>
          <w:rFonts w:ascii="Arial" w:eastAsia="Calibri" w:hAnsi="Arial" w:cs="Arial"/>
        </w:rPr>
        <w:t>eli czynno</w:t>
      </w:r>
      <w:r w:rsidR="008D37C5" w:rsidRPr="0001101A">
        <w:rPr>
          <w:rFonts w:ascii="Arial" w:eastAsia="Calibri" w:hAnsi="Arial" w:cs="Arial"/>
        </w:rPr>
        <w:t>ś</w:t>
      </w:r>
      <w:r w:rsidRPr="0001101A">
        <w:rPr>
          <w:rFonts w:ascii="Arial" w:eastAsia="Calibri" w:hAnsi="Arial" w:cs="Arial"/>
        </w:rPr>
        <w:t>ci tych Wykonawca nie m</w:t>
      </w:r>
      <w:r w:rsidR="008D37C5" w:rsidRPr="0001101A">
        <w:rPr>
          <w:rFonts w:ascii="Arial" w:eastAsia="Calibri" w:hAnsi="Arial" w:cs="Arial"/>
        </w:rPr>
        <w:t>ó</w:t>
      </w:r>
      <w:r w:rsidRPr="0001101A">
        <w:rPr>
          <w:rFonts w:ascii="Arial" w:eastAsia="Calibri" w:hAnsi="Arial" w:cs="Arial"/>
        </w:rPr>
        <w:t>gł zrealizowa</w:t>
      </w:r>
      <w:r w:rsidR="008D37C5" w:rsidRPr="0001101A">
        <w:rPr>
          <w:rFonts w:ascii="Arial" w:eastAsia="Calibri" w:hAnsi="Arial" w:cs="Arial"/>
        </w:rPr>
        <w:t>ć</w:t>
      </w:r>
      <w:r w:rsidRPr="0001101A">
        <w:rPr>
          <w:rFonts w:ascii="Arial" w:eastAsia="Calibri" w:hAnsi="Arial" w:cs="Arial"/>
        </w:rPr>
        <w:t xml:space="preserve"> w pierwotnym terminie wykonania umowy;</w:t>
      </w:r>
    </w:p>
    <w:p w:rsidR="008D37C5" w:rsidRPr="0001101A" w:rsidRDefault="008D37C5" w:rsidP="008D37C5">
      <w:pPr>
        <w:widowControl/>
        <w:suppressAutoHyphens w:val="0"/>
        <w:autoSpaceDE w:val="0"/>
        <w:autoSpaceDN w:val="0"/>
        <w:spacing w:after="0"/>
        <w:ind w:left="426" w:firstLine="282"/>
        <w:contextualSpacing/>
        <w:textAlignment w:val="auto"/>
        <w:rPr>
          <w:rFonts w:ascii="Arial" w:eastAsia="Calibri" w:hAnsi="Arial" w:cs="Arial"/>
        </w:rPr>
      </w:pPr>
      <w:r w:rsidRPr="0001101A">
        <w:rPr>
          <w:rFonts w:ascii="Arial" w:eastAsia="Calibri" w:hAnsi="Arial" w:cs="Arial"/>
        </w:rPr>
        <w:t xml:space="preserve">2) Zmiany przedmiotu Umowy oraz związanej z tym zmiany wynagrodzenia Wykonawcy i związana z tym zmiany terminu wykonania zamówienia, w przypadku, gdy: </w:t>
      </w:r>
    </w:p>
    <w:p w:rsidR="008D37C5" w:rsidRPr="0001101A" w:rsidRDefault="008D37C5" w:rsidP="008D37C5">
      <w:pPr>
        <w:widowControl/>
        <w:suppressAutoHyphens w:val="0"/>
        <w:autoSpaceDE w:val="0"/>
        <w:autoSpaceDN w:val="0"/>
        <w:spacing w:after="0"/>
        <w:ind w:left="426" w:firstLine="282"/>
        <w:contextualSpacing/>
        <w:textAlignment w:val="auto"/>
        <w:rPr>
          <w:rFonts w:ascii="Arial" w:eastAsia="Calibri" w:hAnsi="Arial" w:cs="Arial"/>
        </w:rPr>
      </w:pPr>
      <w:r w:rsidRPr="0001101A">
        <w:rPr>
          <w:rFonts w:ascii="Arial" w:eastAsia="Calibri" w:hAnsi="Arial" w:cs="Arial"/>
        </w:rPr>
        <w:t xml:space="preserve">a) w trakcie realizacji zamówienia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wymagań Zamawiającego odnoszących się do projektowanego obiektu, a także zmian rozwiązań technicznych, technologicznych lub materiałowych; </w:t>
      </w:r>
    </w:p>
    <w:p w:rsidR="008D37C5" w:rsidRPr="0001101A" w:rsidRDefault="008D37C5" w:rsidP="008D37C5">
      <w:pPr>
        <w:widowControl/>
        <w:suppressAutoHyphens w:val="0"/>
        <w:autoSpaceDE w:val="0"/>
        <w:autoSpaceDN w:val="0"/>
        <w:spacing w:after="0"/>
        <w:ind w:left="426" w:firstLine="282"/>
        <w:contextualSpacing/>
        <w:textAlignment w:val="auto"/>
        <w:rPr>
          <w:rFonts w:ascii="Arial" w:eastAsia="Calibri" w:hAnsi="Arial" w:cs="Arial"/>
        </w:rPr>
      </w:pPr>
      <w:r w:rsidRPr="0001101A">
        <w:rPr>
          <w:rFonts w:ascii="Arial" w:eastAsia="Calibri" w:hAnsi="Arial" w:cs="Arial"/>
        </w:rPr>
        <w:t xml:space="preserve">b) w trakcie realizacji zamówienia konieczna okaże się zmiana opisu przedmiotu zamówienia, której wprowadzenie jest wynikiem: </w:t>
      </w:r>
    </w:p>
    <w:p w:rsidR="008D37C5" w:rsidRPr="0001101A" w:rsidRDefault="008D37C5" w:rsidP="008D37C5">
      <w:pPr>
        <w:widowControl/>
        <w:suppressAutoHyphens w:val="0"/>
        <w:autoSpaceDE w:val="0"/>
        <w:autoSpaceDN w:val="0"/>
        <w:spacing w:after="0"/>
        <w:ind w:left="426" w:firstLine="282"/>
        <w:contextualSpacing/>
        <w:textAlignment w:val="auto"/>
        <w:rPr>
          <w:rFonts w:ascii="Arial" w:eastAsia="Calibri" w:hAnsi="Arial" w:cs="Arial"/>
        </w:rPr>
      </w:pPr>
      <w:r w:rsidRPr="0001101A">
        <w:rPr>
          <w:rFonts w:ascii="Arial" w:eastAsia="Calibri" w:hAnsi="Arial" w:cs="Arial"/>
        </w:rPr>
        <w:t xml:space="preserve">‒ rozwoju technicznego, technologicznego lub w zakresie materiałów budowlanych, a wprowadzenie zmiany spowoduje, że zaprojektowane rozwiązanie będzie przewidywać najbardziej aktualne lub odpowiednie rozwiązania techniczne, technologiczne lub w zakresie stosowanych materiałów budowlanych, </w:t>
      </w:r>
    </w:p>
    <w:p w:rsidR="008D37C5" w:rsidRPr="0001101A" w:rsidRDefault="008D37C5" w:rsidP="008D37C5">
      <w:pPr>
        <w:widowControl/>
        <w:suppressAutoHyphens w:val="0"/>
        <w:autoSpaceDE w:val="0"/>
        <w:autoSpaceDN w:val="0"/>
        <w:spacing w:after="0"/>
        <w:ind w:left="426" w:firstLine="282"/>
        <w:contextualSpacing/>
        <w:textAlignment w:val="auto"/>
        <w:rPr>
          <w:rFonts w:ascii="Arial" w:eastAsia="Calibri" w:hAnsi="Arial" w:cs="Arial"/>
        </w:rPr>
      </w:pPr>
      <w:r w:rsidRPr="0001101A">
        <w:rPr>
          <w:rFonts w:ascii="Arial" w:eastAsia="Calibri" w:hAnsi="Arial" w:cs="Arial"/>
        </w:rPr>
        <w:t xml:space="preserve">‒ zmian wymagań Zamawiającego co do przedmiotu zamówienia, które nie były przewidziane w pierwotnym opisie przedmiotu zamówienia, a ich wprowadzenie jest zasadne ze względów funkcjonalnych projektowanego obiektu, </w:t>
      </w:r>
    </w:p>
    <w:p w:rsidR="008D37C5" w:rsidRPr="0001101A" w:rsidRDefault="008D37C5" w:rsidP="008D37C5">
      <w:pPr>
        <w:widowControl/>
        <w:suppressAutoHyphens w:val="0"/>
        <w:autoSpaceDE w:val="0"/>
        <w:autoSpaceDN w:val="0"/>
        <w:spacing w:after="0"/>
        <w:ind w:left="426" w:firstLine="282"/>
        <w:contextualSpacing/>
        <w:textAlignment w:val="auto"/>
        <w:rPr>
          <w:rFonts w:ascii="Arial" w:eastAsia="Calibri" w:hAnsi="Arial" w:cs="Arial"/>
        </w:rPr>
      </w:pPr>
      <w:r w:rsidRPr="0001101A">
        <w:rPr>
          <w:rFonts w:ascii="Arial" w:eastAsia="Calibri" w:hAnsi="Arial" w:cs="Arial"/>
        </w:rPr>
        <w:t xml:space="preserve">‒ zmian obowiązujących przepisów prawa, które weszły w życie po terminie składania ofert, powodujących konieczność zmiany zakresu przedmiotu zamówienia, w tym w szczególności zmiany obowiązków Wykonawcy lub rozwiązań wynikających z opisu przedmiotu zamówienia, </w:t>
      </w:r>
    </w:p>
    <w:p w:rsidR="008D37C5" w:rsidRPr="0001101A" w:rsidRDefault="008D37C5" w:rsidP="008D37C5">
      <w:pPr>
        <w:widowControl/>
        <w:suppressAutoHyphens w:val="0"/>
        <w:autoSpaceDE w:val="0"/>
        <w:autoSpaceDN w:val="0"/>
        <w:spacing w:after="0"/>
        <w:ind w:left="426" w:firstLine="282"/>
        <w:contextualSpacing/>
        <w:textAlignment w:val="auto"/>
        <w:rPr>
          <w:rFonts w:ascii="Arial" w:eastAsia="Calibri" w:hAnsi="Arial" w:cs="Arial"/>
        </w:rPr>
      </w:pPr>
      <w:r w:rsidRPr="0001101A">
        <w:rPr>
          <w:rFonts w:ascii="Arial" w:eastAsia="Calibri" w:hAnsi="Arial" w:cs="Arial"/>
        </w:rPr>
        <w:t xml:space="preserve">‒ zaprzestania korzystania z rozwiązań, materiałów lub technologii przewidzianej w opisie przedmiotu zamówienia lub Umowie i zastąpienie </w:t>
      </w:r>
    </w:p>
    <w:p w:rsidR="008D37C5" w:rsidRPr="0001101A" w:rsidRDefault="008D37C5" w:rsidP="008D37C5">
      <w:pPr>
        <w:widowControl/>
        <w:suppressAutoHyphens w:val="0"/>
        <w:autoSpaceDE w:val="0"/>
        <w:autoSpaceDN w:val="0"/>
        <w:spacing w:after="0"/>
        <w:ind w:left="426" w:firstLine="282"/>
        <w:contextualSpacing/>
        <w:textAlignment w:val="auto"/>
        <w:rPr>
          <w:rFonts w:ascii="Arial" w:eastAsia="Calibri" w:hAnsi="Arial" w:cs="Arial"/>
        </w:rPr>
      </w:pPr>
      <w:r w:rsidRPr="0001101A">
        <w:rPr>
          <w:rFonts w:ascii="Arial" w:eastAsia="Calibri" w:hAnsi="Arial" w:cs="Arial"/>
        </w:rPr>
        <w:t>dotychczasowych postanowień w tym zakresie aktualnie stosowanymi rozwiązaniami, materiałami lub technologiami.</w:t>
      </w:r>
    </w:p>
    <w:p w:rsidR="008D37C5" w:rsidRPr="0001101A" w:rsidRDefault="008D37C5" w:rsidP="008D37C5">
      <w:pPr>
        <w:widowControl/>
        <w:suppressAutoHyphens w:val="0"/>
        <w:autoSpaceDE w:val="0"/>
        <w:autoSpaceDN w:val="0"/>
        <w:spacing w:after="0"/>
        <w:ind w:left="426" w:firstLine="282"/>
        <w:contextualSpacing/>
        <w:textAlignment w:val="auto"/>
        <w:rPr>
          <w:rFonts w:ascii="Arial" w:eastAsia="Calibri" w:hAnsi="Arial" w:cs="Arial"/>
        </w:rPr>
      </w:pPr>
      <w:r w:rsidRPr="0001101A">
        <w:rPr>
          <w:rFonts w:ascii="Arial" w:eastAsia="Calibri" w:hAnsi="Arial" w:cs="Arial"/>
        </w:rPr>
        <w:t>3) Zmiany w zakresie płatności-wynagrodzenia w przypadku:</w:t>
      </w:r>
    </w:p>
    <w:p w:rsidR="008D37C5" w:rsidRPr="0001101A" w:rsidRDefault="008D37C5" w:rsidP="008D37C5">
      <w:pPr>
        <w:widowControl/>
        <w:suppressAutoHyphens w:val="0"/>
        <w:autoSpaceDE w:val="0"/>
        <w:autoSpaceDN w:val="0"/>
        <w:spacing w:after="0"/>
        <w:ind w:left="426" w:firstLine="282"/>
        <w:contextualSpacing/>
        <w:textAlignment w:val="auto"/>
        <w:rPr>
          <w:rFonts w:ascii="Arial" w:eastAsia="Calibri" w:hAnsi="Arial" w:cs="Arial"/>
        </w:rPr>
      </w:pPr>
      <w:r w:rsidRPr="0001101A">
        <w:rPr>
          <w:rFonts w:ascii="Arial" w:eastAsia="Calibri" w:hAnsi="Arial" w:cs="Arial"/>
        </w:rPr>
        <w:t>a) zmiany powszechnie obowiązujących przepisów prawa w zakresie mającym wpływ na realizację przedmiotu umowy,</w:t>
      </w:r>
    </w:p>
    <w:p w:rsidR="008D37C5" w:rsidRPr="0001101A" w:rsidRDefault="008D37C5" w:rsidP="008D37C5">
      <w:pPr>
        <w:widowControl/>
        <w:suppressAutoHyphens w:val="0"/>
        <w:autoSpaceDE w:val="0"/>
        <w:autoSpaceDN w:val="0"/>
        <w:spacing w:after="0"/>
        <w:ind w:left="426" w:firstLine="282"/>
        <w:contextualSpacing/>
        <w:textAlignment w:val="auto"/>
        <w:rPr>
          <w:rFonts w:ascii="Arial" w:eastAsia="Calibri" w:hAnsi="Arial" w:cs="Arial"/>
        </w:rPr>
      </w:pPr>
      <w:r w:rsidRPr="0001101A">
        <w:rPr>
          <w:rFonts w:ascii="Arial" w:eastAsia="Calibri" w:hAnsi="Arial" w:cs="Arial"/>
        </w:rPr>
        <w:t>b) zmiana obowiązującej stawki VAT - wartość należnego wynagrodzenia zostanie skorygowana o wartość należnego podatku poprzez dodanie do wartości netto wartości należnego podatku VAT, zgodnie z obowiązującymi w tym zakresie przepisami prawa;</w:t>
      </w:r>
    </w:p>
    <w:p w:rsidR="008D37C5" w:rsidRPr="0001101A" w:rsidRDefault="008D37C5" w:rsidP="008D37C5">
      <w:pPr>
        <w:widowControl/>
        <w:suppressAutoHyphens w:val="0"/>
        <w:autoSpaceDE w:val="0"/>
        <w:autoSpaceDN w:val="0"/>
        <w:spacing w:after="0"/>
        <w:ind w:left="426" w:firstLine="282"/>
        <w:contextualSpacing/>
        <w:textAlignment w:val="auto"/>
        <w:rPr>
          <w:rFonts w:ascii="Arial" w:eastAsia="Calibri" w:hAnsi="Arial" w:cs="Arial"/>
        </w:rPr>
      </w:pPr>
      <w:r w:rsidRPr="0001101A">
        <w:rPr>
          <w:rFonts w:ascii="Arial" w:eastAsia="Calibri" w:hAnsi="Arial" w:cs="Arial"/>
        </w:rPr>
        <w:t>4) Zmian kadrowych w przypadku:</w:t>
      </w:r>
    </w:p>
    <w:p w:rsidR="008D37C5" w:rsidRPr="0001101A" w:rsidRDefault="008D37C5" w:rsidP="008D37C5">
      <w:pPr>
        <w:widowControl/>
        <w:suppressAutoHyphens w:val="0"/>
        <w:autoSpaceDE w:val="0"/>
        <w:autoSpaceDN w:val="0"/>
        <w:spacing w:after="0"/>
        <w:ind w:left="426" w:firstLine="282"/>
        <w:contextualSpacing/>
        <w:textAlignment w:val="auto"/>
        <w:rPr>
          <w:rFonts w:ascii="Arial" w:eastAsia="Calibri" w:hAnsi="Arial" w:cs="Arial"/>
        </w:rPr>
      </w:pPr>
      <w:r w:rsidRPr="0001101A">
        <w:rPr>
          <w:rFonts w:ascii="Arial" w:eastAsia="Calibri" w:hAnsi="Arial" w:cs="Arial"/>
        </w:rPr>
        <w:t>a) zmiany osób odpowiedzialnych za prawidłowe świadczenie usług ze strony Wykonawcy i osób wyznaczonych do współpracy w imieniu Zamawiającego,</w:t>
      </w:r>
    </w:p>
    <w:p w:rsidR="008D37C5" w:rsidRPr="0001101A" w:rsidRDefault="008D37C5" w:rsidP="008D37C5">
      <w:pPr>
        <w:widowControl/>
        <w:suppressAutoHyphens w:val="0"/>
        <w:autoSpaceDE w:val="0"/>
        <w:autoSpaceDN w:val="0"/>
        <w:spacing w:after="0"/>
        <w:ind w:left="426" w:firstLine="282"/>
        <w:contextualSpacing/>
        <w:textAlignment w:val="auto"/>
        <w:rPr>
          <w:rFonts w:ascii="Arial" w:eastAsia="Calibri" w:hAnsi="Arial" w:cs="Arial"/>
        </w:rPr>
      </w:pPr>
      <w:r w:rsidRPr="0001101A">
        <w:rPr>
          <w:rFonts w:ascii="Arial" w:eastAsia="Calibri" w:hAnsi="Arial" w:cs="Arial"/>
        </w:rPr>
        <w:t>b) zmiany osób reprezentujących Wykonawcę, których konieczność wprowadzenia wynika ze zmian organizacyjnych;</w:t>
      </w:r>
    </w:p>
    <w:p w:rsidR="008D37C5" w:rsidRPr="0001101A" w:rsidRDefault="008D37C5" w:rsidP="008D37C5">
      <w:pPr>
        <w:widowControl/>
        <w:suppressAutoHyphens w:val="0"/>
        <w:autoSpaceDE w:val="0"/>
        <w:autoSpaceDN w:val="0"/>
        <w:spacing w:after="0"/>
        <w:ind w:left="426" w:firstLine="282"/>
        <w:contextualSpacing/>
        <w:textAlignment w:val="auto"/>
        <w:rPr>
          <w:rFonts w:ascii="Arial" w:eastAsia="Calibri" w:hAnsi="Arial" w:cs="Arial"/>
        </w:rPr>
      </w:pPr>
      <w:r w:rsidRPr="0001101A">
        <w:rPr>
          <w:rFonts w:ascii="Arial" w:eastAsia="Calibri" w:hAnsi="Arial" w:cs="Arial"/>
        </w:rPr>
        <w:t>5) Pozostałe okoliczności powodujące możliwość zmiany umowy:</w:t>
      </w:r>
    </w:p>
    <w:p w:rsidR="008D37C5" w:rsidRPr="0001101A" w:rsidRDefault="008D37C5" w:rsidP="008D37C5">
      <w:pPr>
        <w:widowControl/>
        <w:suppressAutoHyphens w:val="0"/>
        <w:autoSpaceDE w:val="0"/>
        <w:autoSpaceDN w:val="0"/>
        <w:spacing w:after="0"/>
        <w:ind w:left="426" w:firstLine="282"/>
        <w:contextualSpacing/>
        <w:textAlignment w:val="auto"/>
        <w:rPr>
          <w:rFonts w:ascii="Arial" w:eastAsia="Calibri" w:hAnsi="Arial" w:cs="Arial"/>
        </w:rPr>
      </w:pPr>
      <w:r w:rsidRPr="0001101A">
        <w:rPr>
          <w:rFonts w:ascii="Arial" w:eastAsia="Calibri" w:hAnsi="Arial" w:cs="Arial"/>
        </w:rPr>
        <w:t>a) 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w:t>
      </w:r>
    </w:p>
    <w:p w:rsidR="008D37C5" w:rsidRPr="0001101A" w:rsidRDefault="008D37C5" w:rsidP="008D37C5">
      <w:pPr>
        <w:widowControl/>
        <w:suppressAutoHyphens w:val="0"/>
        <w:autoSpaceDE w:val="0"/>
        <w:autoSpaceDN w:val="0"/>
        <w:spacing w:after="0"/>
        <w:ind w:left="426" w:firstLine="282"/>
        <w:contextualSpacing/>
        <w:textAlignment w:val="auto"/>
        <w:rPr>
          <w:rFonts w:ascii="Arial" w:eastAsia="Calibri" w:hAnsi="Arial" w:cs="Arial"/>
        </w:rPr>
      </w:pPr>
      <w:r w:rsidRPr="0001101A">
        <w:rPr>
          <w:rFonts w:ascii="Arial" w:eastAsia="Calibri" w:hAnsi="Arial" w:cs="Arial"/>
        </w:rPr>
        <w:t>b) nieprzewidzianych okoliczności formalno-prawnych,</w:t>
      </w:r>
    </w:p>
    <w:p w:rsidR="008D37C5" w:rsidRPr="0001101A" w:rsidRDefault="008D37C5" w:rsidP="008D37C5">
      <w:pPr>
        <w:widowControl/>
        <w:suppressAutoHyphens w:val="0"/>
        <w:autoSpaceDE w:val="0"/>
        <w:autoSpaceDN w:val="0"/>
        <w:spacing w:after="0"/>
        <w:ind w:left="426" w:firstLine="282"/>
        <w:contextualSpacing/>
        <w:textAlignment w:val="auto"/>
        <w:rPr>
          <w:rFonts w:ascii="Arial" w:eastAsia="Calibri" w:hAnsi="Arial" w:cs="Arial"/>
        </w:rPr>
      </w:pPr>
      <w:r w:rsidRPr="0001101A">
        <w:rPr>
          <w:rFonts w:ascii="Arial" w:eastAsia="Calibri" w:hAnsi="Arial" w:cs="Arial"/>
        </w:rPr>
        <w:t>c) innych ważnych powodów.</w:t>
      </w:r>
    </w:p>
    <w:p w:rsidR="008D37C5" w:rsidRPr="0001101A" w:rsidRDefault="008D37C5" w:rsidP="008D37C5">
      <w:pPr>
        <w:widowControl/>
        <w:numPr>
          <w:ilvl w:val="0"/>
          <w:numId w:val="14"/>
        </w:numPr>
        <w:suppressAutoHyphens w:val="0"/>
        <w:autoSpaceDE w:val="0"/>
        <w:autoSpaceDN w:val="0"/>
        <w:spacing w:after="0"/>
        <w:ind w:left="426" w:hanging="426"/>
        <w:contextualSpacing/>
        <w:textAlignment w:val="auto"/>
        <w:rPr>
          <w:rFonts w:ascii="Arial" w:eastAsia="Calibri" w:hAnsi="Arial" w:cs="Arial"/>
        </w:rPr>
      </w:pPr>
      <w:r w:rsidRPr="0001101A">
        <w:rPr>
          <w:rFonts w:ascii="Arial" w:eastAsia="Calibri" w:hAnsi="Arial" w:cs="Arial"/>
        </w:rPr>
        <w:t>Warunki dokonywania zmian:</w:t>
      </w:r>
    </w:p>
    <w:p w:rsidR="008D37C5" w:rsidRPr="0001101A" w:rsidRDefault="008D37C5" w:rsidP="008D37C5">
      <w:pPr>
        <w:widowControl/>
        <w:suppressAutoHyphens w:val="0"/>
        <w:autoSpaceDE w:val="0"/>
        <w:autoSpaceDN w:val="0"/>
        <w:spacing w:after="0"/>
        <w:ind w:left="426"/>
        <w:contextualSpacing/>
        <w:textAlignment w:val="auto"/>
        <w:rPr>
          <w:rFonts w:ascii="Arial" w:eastAsia="Calibri" w:hAnsi="Arial" w:cs="Arial"/>
        </w:rPr>
      </w:pPr>
      <w:r w:rsidRPr="0001101A">
        <w:rPr>
          <w:rFonts w:ascii="Arial" w:eastAsia="Calibri" w:hAnsi="Arial" w:cs="Arial"/>
        </w:rPr>
        <w:t>a) inicjowanie zmian na wniosek Wykonawcy lub Zamawiającego,</w:t>
      </w:r>
    </w:p>
    <w:p w:rsidR="008D37C5" w:rsidRPr="0001101A" w:rsidRDefault="008D37C5" w:rsidP="008D37C5">
      <w:pPr>
        <w:widowControl/>
        <w:suppressAutoHyphens w:val="0"/>
        <w:autoSpaceDE w:val="0"/>
        <w:autoSpaceDN w:val="0"/>
        <w:spacing w:after="0"/>
        <w:ind w:left="426"/>
        <w:contextualSpacing/>
        <w:textAlignment w:val="auto"/>
        <w:rPr>
          <w:rFonts w:ascii="Arial" w:eastAsia="Calibri" w:hAnsi="Arial" w:cs="Arial"/>
        </w:rPr>
      </w:pPr>
      <w:r w:rsidRPr="0001101A">
        <w:rPr>
          <w:rFonts w:ascii="Arial" w:eastAsia="Calibri" w:hAnsi="Arial" w:cs="Arial"/>
        </w:rPr>
        <w:t>b) uzasadnienie zmiany prawidłową realizacją przedmiotu umowy,</w:t>
      </w:r>
    </w:p>
    <w:p w:rsidR="008D37C5" w:rsidRPr="0001101A" w:rsidRDefault="008D37C5" w:rsidP="008D37C5">
      <w:pPr>
        <w:widowControl/>
        <w:suppressAutoHyphens w:val="0"/>
        <w:autoSpaceDE w:val="0"/>
        <w:autoSpaceDN w:val="0"/>
        <w:spacing w:after="0"/>
        <w:ind w:left="426"/>
        <w:contextualSpacing/>
        <w:textAlignment w:val="auto"/>
        <w:rPr>
          <w:rFonts w:ascii="Arial" w:eastAsia="Calibri" w:hAnsi="Arial" w:cs="Arial"/>
        </w:rPr>
      </w:pPr>
      <w:r w:rsidRPr="0001101A">
        <w:rPr>
          <w:rFonts w:ascii="Arial" w:eastAsia="Calibri" w:hAnsi="Arial" w:cs="Arial"/>
        </w:rPr>
        <w:t>c) dokonanie zmiany za zgodą Zamawiającego.</w:t>
      </w:r>
    </w:p>
    <w:p w:rsidR="006D4B49" w:rsidRPr="0001101A" w:rsidRDefault="008D37C5" w:rsidP="008D37C5">
      <w:pPr>
        <w:widowControl/>
        <w:numPr>
          <w:ilvl w:val="0"/>
          <w:numId w:val="14"/>
        </w:numPr>
        <w:suppressAutoHyphens w:val="0"/>
        <w:autoSpaceDE w:val="0"/>
        <w:autoSpaceDN w:val="0"/>
        <w:spacing w:after="0"/>
        <w:ind w:left="426" w:hanging="426"/>
        <w:contextualSpacing/>
        <w:textAlignment w:val="auto"/>
        <w:rPr>
          <w:rFonts w:ascii="Arial" w:eastAsia="Calibri" w:hAnsi="Arial" w:cs="Arial"/>
        </w:rPr>
      </w:pPr>
      <w:r w:rsidRPr="0001101A">
        <w:rPr>
          <w:rFonts w:ascii="Arial" w:eastAsia="Calibri" w:hAnsi="Arial" w:cs="Arial"/>
        </w:rPr>
        <w:t xml:space="preserve"> Zmiany umowy wymagają formy pisemnej pod rygorem nieważności </w:t>
      </w:r>
    </w:p>
    <w:p w:rsidR="00A671E3" w:rsidRPr="0001101A" w:rsidRDefault="00A671E3" w:rsidP="00B83CE6">
      <w:pPr>
        <w:widowControl/>
        <w:suppressAutoHyphens w:val="0"/>
        <w:autoSpaceDE w:val="0"/>
        <w:autoSpaceDN w:val="0"/>
        <w:spacing w:after="0"/>
        <w:textAlignment w:val="auto"/>
        <w:rPr>
          <w:rFonts w:ascii="Arial" w:eastAsia="Calibri" w:hAnsi="Arial" w:cs="Arial"/>
          <w:lang w:eastAsia="en-US"/>
        </w:rPr>
      </w:pPr>
    </w:p>
    <w:p w:rsidR="00A671E3" w:rsidRPr="0001101A"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01101A">
        <w:rPr>
          <w:rFonts w:ascii="Arial" w:eastAsia="Calibri" w:hAnsi="Arial" w:cs="Arial"/>
          <w:b/>
          <w:bCs/>
          <w:lang w:eastAsia="en-US"/>
        </w:rPr>
        <w:t>§ 1</w:t>
      </w:r>
      <w:r w:rsidR="00D41AFF" w:rsidRPr="0001101A">
        <w:rPr>
          <w:rFonts w:ascii="Arial" w:eastAsia="Calibri" w:hAnsi="Arial" w:cs="Arial"/>
          <w:b/>
          <w:bCs/>
          <w:lang w:eastAsia="en-US"/>
        </w:rPr>
        <w:t>4</w:t>
      </w:r>
    </w:p>
    <w:p w:rsidR="00A671E3" w:rsidRPr="0001101A" w:rsidRDefault="005D6DC4" w:rsidP="00B83CE6">
      <w:pPr>
        <w:widowControl/>
        <w:suppressAutoHyphens w:val="0"/>
        <w:autoSpaceDE w:val="0"/>
        <w:autoSpaceDN w:val="0"/>
        <w:spacing w:after="0"/>
        <w:jc w:val="center"/>
        <w:textAlignment w:val="auto"/>
        <w:rPr>
          <w:rFonts w:ascii="Arial" w:eastAsia="Calibri" w:hAnsi="Arial" w:cs="Arial"/>
          <w:b/>
          <w:bCs/>
          <w:lang w:eastAsia="en-US"/>
        </w:rPr>
      </w:pPr>
      <w:r w:rsidRPr="0001101A">
        <w:rPr>
          <w:rFonts w:ascii="Arial" w:eastAsia="Calibri" w:hAnsi="Arial" w:cs="Arial"/>
          <w:b/>
          <w:bCs/>
          <w:lang w:eastAsia="en-US"/>
        </w:rPr>
        <w:t>Korespondencja</w:t>
      </w:r>
    </w:p>
    <w:p w:rsidR="007422FA" w:rsidRPr="0001101A" w:rsidRDefault="008D37C5" w:rsidP="008D37C5">
      <w:pPr>
        <w:widowControl/>
        <w:suppressAutoHyphens w:val="0"/>
        <w:autoSpaceDE w:val="0"/>
        <w:autoSpaceDN w:val="0"/>
        <w:spacing w:after="0"/>
        <w:jc w:val="left"/>
        <w:textAlignment w:val="auto"/>
        <w:rPr>
          <w:rFonts w:ascii="Arial" w:eastAsia="Calibri" w:hAnsi="Arial" w:cs="Arial"/>
          <w:lang w:eastAsia="en-US"/>
        </w:rPr>
      </w:pPr>
      <w:r w:rsidRPr="0001101A">
        <w:rPr>
          <w:rFonts w:ascii="Arial" w:eastAsia="Calibri" w:hAnsi="Arial" w:cs="Arial"/>
          <w:lang w:eastAsia="en-US"/>
        </w:rPr>
        <w:t>Wszelkie informacje, oświadczenia, wezwania, polecenia, uzgodnienia, potwierdzenia w sprawach dotyczących realizacji umowy (bieżąca korespondencja robocza) będą podpisane przez osoby posiadające odpowiednie upoważnienia i będą przekazywane pomiędzy stronami pisemnie lub drogą elektroniczną, na następujące adresy:</w:t>
      </w:r>
    </w:p>
    <w:p w:rsidR="008D37C5" w:rsidRPr="0001101A" w:rsidRDefault="008D37C5" w:rsidP="008D37C5">
      <w:pPr>
        <w:widowControl/>
        <w:suppressAutoHyphens w:val="0"/>
        <w:autoSpaceDE w:val="0"/>
        <w:autoSpaceDN w:val="0"/>
        <w:spacing w:after="0"/>
        <w:jc w:val="left"/>
        <w:textAlignment w:val="auto"/>
        <w:rPr>
          <w:rFonts w:ascii="Arial" w:eastAsia="Calibri" w:hAnsi="Arial" w:cs="Arial"/>
          <w:lang w:eastAsia="en-US"/>
        </w:rPr>
      </w:pPr>
    </w:p>
    <w:p w:rsidR="008D37C5" w:rsidRPr="0001101A" w:rsidRDefault="008D37C5" w:rsidP="008D37C5">
      <w:pPr>
        <w:widowControl/>
        <w:suppressAutoHyphens w:val="0"/>
        <w:autoSpaceDE w:val="0"/>
        <w:autoSpaceDN w:val="0"/>
        <w:spacing w:after="0"/>
        <w:jc w:val="left"/>
        <w:textAlignment w:val="auto"/>
        <w:rPr>
          <w:rFonts w:ascii="Arial" w:eastAsia="Calibri" w:hAnsi="Arial" w:cs="Arial"/>
          <w:lang w:eastAsia="en-US"/>
        </w:rPr>
      </w:pPr>
      <w:r w:rsidRPr="0001101A">
        <w:rPr>
          <w:rFonts w:ascii="Arial" w:eastAsia="Calibri" w:hAnsi="Arial" w:cs="Arial"/>
          <w:lang w:eastAsia="en-US"/>
        </w:rPr>
        <w:t xml:space="preserve">1)  Do Zamawiającego: − drogą pocztową na adres: </w:t>
      </w:r>
      <w:r w:rsidR="00532145">
        <w:rPr>
          <w:rFonts w:ascii="Arial" w:eastAsia="Calibri" w:hAnsi="Arial" w:cs="Arial"/>
          <w:b/>
          <w:bCs/>
          <w:lang w:eastAsia="en-US"/>
        </w:rPr>
        <w:t>Gmina Fałków</w:t>
      </w:r>
      <w:r w:rsidRPr="0001101A">
        <w:rPr>
          <w:rFonts w:ascii="Arial" w:eastAsia="Calibri" w:hAnsi="Arial" w:cs="Arial"/>
          <w:b/>
          <w:bCs/>
          <w:lang w:eastAsia="en-US"/>
        </w:rPr>
        <w:t xml:space="preserve">, </w:t>
      </w:r>
    </w:p>
    <w:p w:rsidR="008D37C5" w:rsidRPr="0001101A" w:rsidRDefault="00532145" w:rsidP="008D37C5">
      <w:pPr>
        <w:widowControl/>
        <w:suppressAutoHyphens w:val="0"/>
        <w:autoSpaceDE w:val="0"/>
        <w:autoSpaceDN w:val="0"/>
        <w:spacing w:after="0"/>
        <w:ind w:left="4956" w:firstLine="289"/>
        <w:jc w:val="left"/>
        <w:textAlignment w:val="auto"/>
        <w:rPr>
          <w:rFonts w:ascii="Arial" w:eastAsia="Calibri" w:hAnsi="Arial" w:cs="Arial"/>
          <w:lang w:eastAsia="en-US"/>
        </w:rPr>
      </w:pPr>
      <w:proofErr w:type="spellStart"/>
      <w:r>
        <w:rPr>
          <w:rFonts w:ascii="Arial" w:eastAsia="Calibri" w:hAnsi="Arial" w:cs="Arial"/>
          <w:b/>
          <w:bCs/>
          <w:lang w:eastAsia="en-US"/>
        </w:rPr>
        <w:t>Ul.Zamkowa</w:t>
      </w:r>
      <w:proofErr w:type="spellEnd"/>
      <w:r>
        <w:rPr>
          <w:rFonts w:ascii="Arial" w:eastAsia="Calibri" w:hAnsi="Arial" w:cs="Arial"/>
          <w:b/>
          <w:bCs/>
          <w:lang w:eastAsia="en-US"/>
        </w:rPr>
        <w:t xml:space="preserve"> 1A</w:t>
      </w:r>
    </w:p>
    <w:p w:rsidR="008D37C5" w:rsidRPr="0001101A" w:rsidRDefault="00532145" w:rsidP="008D37C5">
      <w:pPr>
        <w:widowControl/>
        <w:suppressAutoHyphens w:val="0"/>
        <w:autoSpaceDE w:val="0"/>
        <w:autoSpaceDN w:val="0"/>
        <w:spacing w:after="0"/>
        <w:ind w:firstLine="5245"/>
        <w:jc w:val="left"/>
        <w:textAlignment w:val="auto"/>
        <w:rPr>
          <w:rFonts w:ascii="Arial" w:eastAsia="Calibri" w:hAnsi="Arial" w:cs="Arial"/>
          <w:lang w:eastAsia="en-US"/>
        </w:rPr>
      </w:pPr>
      <w:r>
        <w:rPr>
          <w:rFonts w:ascii="Arial" w:eastAsia="Calibri" w:hAnsi="Arial" w:cs="Arial"/>
          <w:b/>
          <w:bCs/>
          <w:lang w:eastAsia="en-US"/>
        </w:rPr>
        <w:t>26-260 Fałków</w:t>
      </w:r>
    </w:p>
    <w:p w:rsidR="008D37C5" w:rsidRPr="0001101A" w:rsidRDefault="008D37C5" w:rsidP="008D37C5">
      <w:pPr>
        <w:widowControl/>
        <w:suppressAutoHyphens w:val="0"/>
        <w:autoSpaceDE w:val="0"/>
        <w:autoSpaceDN w:val="0"/>
        <w:spacing w:after="0"/>
        <w:jc w:val="left"/>
        <w:textAlignment w:val="auto"/>
        <w:rPr>
          <w:rFonts w:ascii="Arial" w:eastAsia="Calibri" w:hAnsi="Arial" w:cs="Arial"/>
          <w:lang w:eastAsia="en-US"/>
        </w:rPr>
      </w:pPr>
      <w:r w:rsidRPr="0001101A">
        <w:rPr>
          <w:rFonts w:ascii="Arial" w:eastAsia="Calibri" w:hAnsi="Arial" w:cs="Arial"/>
          <w:lang w:eastAsia="en-US"/>
        </w:rPr>
        <w:t xml:space="preserve">‒ drogą elektroniczną na adres: </w:t>
      </w:r>
      <w:r w:rsidR="005D6DC4" w:rsidRPr="0001101A">
        <w:rPr>
          <w:rFonts w:ascii="Arial" w:eastAsia="Calibri" w:hAnsi="Arial" w:cs="Arial"/>
          <w:lang w:eastAsia="en-US"/>
        </w:rPr>
        <w:t>gmina@</w:t>
      </w:r>
      <w:r w:rsidR="00532145">
        <w:rPr>
          <w:rFonts w:ascii="Arial" w:eastAsia="Calibri" w:hAnsi="Arial" w:cs="Arial"/>
          <w:lang w:eastAsia="en-US"/>
        </w:rPr>
        <w:t>fałków</w:t>
      </w:r>
      <w:r w:rsidR="005D6DC4" w:rsidRPr="0001101A">
        <w:rPr>
          <w:rFonts w:ascii="Arial" w:eastAsia="Calibri" w:hAnsi="Arial" w:cs="Arial"/>
          <w:lang w:eastAsia="en-US"/>
        </w:rPr>
        <w:t>.pl</w:t>
      </w:r>
      <w:r w:rsidRPr="0001101A">
        <w:rPr>
          <w:rFonts w:ascii="Arial" w:eastAsia="Calibri" w:hAnsi="Arial" w:cs="Arial"/>
          <w:lang w:eastAsia="en-US"/>
        </w:rPr>
        <w:t xml:space="preserve"> oraz na adres wskazany w § 3 umowy; </w:t>
      </w:r>
    </w:p>
    <w:p w:rsidR="005D6DC4" w:rsidRPr="0001101A" w:rsidRDefault="008D37C5" w:rsidP="008D37C5">
      <w:pPr>
        <w:widowControl/>
        <w:suppressAutoHyphens w:val="0"/>
        <w:autoSpaceDE w:val="0"/>
        <w:autoSpaceDN w:val="0"/>
        <w:spacing w:after="0"/>
        <w:jc w:val="left"/>
        <w:textAlignment w:val="auto"/>
        <w:rPr>
          <w:rFonts w:ascii="Arial" w:eastAsia="Calibri" w:hAnsi="Arial" w:cs="Arial"/>
          <w:lang w:eastAsia="en-US"/>
        </w:rPr>
      </w:pPr>
      <w:r w:rsidRPr="0001101A">
        <w:rPr>
          <w:rFonts w:ascii="Arial" w:eastAsia="Calibri" w:hAnsi="Arial" w:cs="Arial"/>
          <w:lang w:eastAsia="en-US"/>
        </w:rPr>
        <w:t xml:space="preserve">2) Do Wykonawcy: − drogą pocztową na adres: ……………………… </w:t>
      </w:r>
    </w:p>
    <w:p w:rsidR="005D6DC4" w:rsidRPr="0001101A" w:rsidRDefault="005D6DC4" w:rsidP="005D6DC4">
      <w:pPr>
        <w:widowControl/>
        <w:suppressAutoHyphens w:val="0"/>
        <w:autoSpaceDE w:val="0"/>
        <w:autoSpaceDN w:val="0"/>
        <w:spacing w:after="0"/>
        <w:ind w:firstLine="4820"/>
        <w:jc w:val="left"/>
        <w:textAlignment w:val="auto"/>
        <w:rPr>
          <w:rFonts w:ascii="Arial" w:eastAsia="Calibri" w:hAnsi="Arial" w:cs="Arial"/>
          <w:lang w:eastAsia="en-US"/>
        </w:rPr>
      </w:pPr>
      <w:r w:rsidRPr="0001101A">
        <w:rPr>
          <w:rFonts w:ascii="Arial" w:eastAsia="Calibri" w:hAnsi="Arial" w:cs="Arial"/>
          <w:lang w:eastAsia="en-US"/>
        </w:rPr>
        <w:t xml:space="preserve">……………………… </w:t>
      </w:r>
    </w:p>
    <w:p w:rsidR="005D6DC4" w:rsidRPr="0001101A" w:rsidRDefault="005D6DC4" w:rsidP="005D6DC4">
      <w:pPr>
        <w:widowControl/>
        <w:suppressAutoHyphens w:val="0"/>
        <w:autoSpaceDE w:val="0"/>
        <w:autoSpaceDN w:val="0"/>
        <w:spacing w:after="0"/>
        <w:ind w:firstLine="4820"/>
        <w:jc w:val="left"/>
        <w:textAlignment w:val="auto"/>
        <w:rPr>
          <w:rFonts w:ascii="Arial" w:eastAsia="Calibri" w:hAnsi="Arial" w:cs="Arial"/>
          <w:lang w:eastAsia="en-US"/>
        </w:rPr>
      </w:pPr>
      <w:r w:rsidRPr="0001101A">
        <w:rPr>
          <w:rFonts w:ascii="Arial" w:eastAsia="Calibri" w:hAnsi="Arial" w:cs="Arial"/>
          <w:lang w:eastAsia="en-US"/>
        </w:rPr>
        <w:t>………………………</w:t>
      </w:r>
    </w:p>
    <w:p w:rsidR="005D6DC4" w:rsidRPr="0001101A" w:rsidRDefault="005D6DC4" w:rsidP="008D37C5">
      <w:pPr>
        <w:widowControl/>
        <w:suppressAutoHyphens w:val="0"/>
        <w:autoSpaceDE w:val="0"/>
        <w:autoSpaceDN w:val="0"/>
        <w:spacing w:after="0"/>
        <w:jc w:val="left"/>
        <w:textAlignment w:val="auto"/>
        <w:rPr>
          <w:rFonts w:ascii="Arial" w:eastAsia="Calibri" w:hAnsi="Arial" w:cs="Arial"/>
          <w:lang w:eastAsia="en-US"/>
        </w:rPr>
      </w:pPr>
    </w:p>
    <w:p w:rsidR="008D37C5" w:rsidRPr="0001101A" w:rsidRDefault="008D37C5" w:rsidP="008D37C5">
      <w:pPr>
        <w:widowControl/>
        <w:suppressAutoHyphens w:val="0"/>
        <w:autoSpaceDE w:val="0"/>
        <w:autoSpaceDN w:val="0"/>
        <w:spacing w:after="0"/>
        <w:jc w:val="left"/>
        <w:textAlignment w:val="auto"/>
        <w:rPr>
          <w:rFonts w:ascii="Arial" w:eastAsia="Calibri" w:hAnsi="Arial" w:cs="Arial"/>
          <w:lang w:eastAsia="en-US"/>
        </w:rPr>
      </w:pPr>
      <w:r w:rsidRPr="0001101A">
        <w:rPr>
          <w:rFonts w:ascii="Arial" w:eastAsia="Calibri" w:hAnsi="Arial" w:cs="Arial"/>
          <w:lang w:eastAsia="en-US"/>
        </w:rPr>
        <w:t xml:space="preserve">− drogą elektroniczną na adres: ……………………… </w:t>
      </w:r>
    </w:p>
    <w:p w:rsidR="008D37C5" w:rsidRPr="0001101A" w:rsidRDefault="008D37C5" w:rsidP="00B83CE6">
      <w:pPr>
        <w:widowControl/>
        <w:suppressAutoHyphens w:val="0"/>
        <w:autoSpaceDE w:val="0"/>
        <w:autoSpaceDN w:val="0"/>
        <w:spacing w:after="0"/>
        <w:jc w:val="center"/>
        <w:textAlignment w:val="auto"/>
        <w:rPr>
          <w:rFonts w:ascii="Arial" w:eastAsia="Calibri" w:hAnsi="Arial" w:cs="Arial"/>
          <w:b/>
          <w:bCs/>
          <w:lang w:eastAsia="en-US"/>
        </w:rPr>
      </w:pPr>
    </w:p>
    <w:p w:rsidR="00A671E3" w:rsidRPr="0001101A"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01101A">
        <w:rPr>
          <w:rFonts w:ascii="Arial" w:eastAsia="Calibri" w:hAnsi="Arial" w:cs="Arial"/>
          <w:b/>
          <w:bCs/>
          <w:lang w:eastAsia="en-US"/>
        </w:rPr>
        <w:t>§ 1</w:t>
      </w:r>
      <w:r w:rsidR="00F5569C" w:rsidRPr="0001101A">
        <w:rPr>
          <w:rFonts w:ascii="Arial" w:eastAsia="Calibri" w:hAnsi="Arial" w:cs="Arial"/>
          <w:b/>
          <w:bCs/>
          <w:lang w:eastAsia="en-US"/>
        </w:rPr>
        <w:t>5</w:t>
      </w:r>
    </w:p>
    <w:p w:rsidR="00A671E3" w:rsidRPr="0001101A" w:rsidRDefault="005D6DC4" w:rsidP="00B83CE6">
      <w:pPr>
        <w:widowControl/>
        <w:suppressAutoHyphens w:val="0"/>
        <w:autoSpaceDE w:val="0"/>
        <w:autoSpaceDN w:val="0"/>
        <w:spacing w:after="0"/>
        <w:jc w:val="center"/>
        <w:textAlignment w:val="auto"/>
        <w:rPr>
          <w:rFonts w:ascii="Arial" w:eastAsia="Calibri" w:hAnsi="Arial" w:cs="Arial"/>
          <w:b/>
          <w:bCs/>
          <w:lang w:eastAsia="en-US"/>
        </w:rPr>
      </w:pPr>
      <w:r w:rsidRPr="0001101A">
        <w:rPr>
          <w:rFonts w:ascii="Arial" w:eastAsia="Calibri" w:hAnsi="Arial" w:cs="Arial"/>
          <w:b/>
          <w:bCs/>
          <w:lang w:eastAsia="en-US"/>
        </w:rPr>
        <w:t>Postanowienia końcowe</w:t>
      </w:r>
    </w:p>
    <w:p w:rsidR="005D6DC4" w:rsidRPr="0001101A" w:rsidRDefault="005D6DC4" w:rsidP="005D6DC4">
      <w:pPr>
        <w:widowControl/>
        <w:numPr>
          <w:ilvl w:val="0"/>
          <w:numId w:val="37"/>
        </w:numPr>
        <w:suppressAutoHyphens w:val="0"/>
        <w:autoSpaceDE w:val="0"/>
        <w:autoSpaceDN w:val="0"/>
        <w:spacing w:after="0"/>
        <w:ind w:left="426" w:hanging="426"/>
        <w:contextualSpacing/>
        <w:textAlignment w:val="auto"/>
        <w:rPr>
          <w:rFonts w:ascii="Arial" w:hAnsi="Arial" w:cs="Arial"/>
        </w:rPr>
      </w:pPr>
      <w:r w:rsidRPr="0001101A">
        <w:rPr>
          <w:rFonts w:ascii="Arial" w:hAnsi="Arial" w:cs="Arial"/>
          <w:b/>
          <w:bCs/>
        </w:rPr>
        <w:t xml:space="preserve"> </w:t>
      </w:r>
      <w:r w:rsidRPr="0001101A">
        <w:rPr>
          <w:rFonts w:ascii="Arial" w:hAnsi="Arial" w:cs="Arial"/>
        </w:rPr>
        <w:t xml:space="preserve">W sprawach nieuregulowanych niniejszą umową będą miały zastosowanie przepisy kodeksu cywilnego. </w:t>
      </w:r>
    </w:p>
    <w:p w:rsidR="005D6DC4" w:rsidRPr="0001101A" w:rsidRDefault="005D6DC4" w:rsidP="005D6DC4">
      <w:pPr>
        <w:widowControl/>
        <w:numPr>
          <w:ilvl w:val="0"/>
          <w:numId w:val="37"/>
        </w:numPr>
        <w:suppressAutoHyphens w:val="0"/>
        <w:autoSpaceDE w:val="0"/>
        <w:autoSpaceDN w:val="0"/>
        <w:spacing w:after="0"/>
        <w:ind w:left="426" w:hanging="426"/>
        <w:contextualSpacing/>
        <w:textAlignment w:val="auto"/>
        <w:rPr>
          <w:rFonts w:ascii="Arial" w:hAnsi="Arial" w:cs="Arial"/>
        </w:rPr>
      </w:pPr>
      <w:r w:rsidRPr="0001101A">
        <w:rPr>
          <w:rFonts w:ascii="Arial" w:hAnsi="Arial" w:cs="Arial"/>
          <w:b/>
          <w:bCs/>
        </w:rPr>
        <w:t xml:space="preserve"> </w:t>
      </w:r>
      <w:r w:rsidRPr="0001101A">
        <w:rPr>
          <w:rFonts w:ascii="Arial" w:hAnsi="Arial" w:cs="Arial"/>
        </w:rPr>
        <w:t xml:space="preserve">Wszelkie spory wynikłe na tle realizacji niniejszej umowy rozstrzygane będą przez Sąd właściwy miejscowo i rzeczowo dla Zamawiającego. </w:t>
      </w:r>
    </w:p>
    <w:p w:rsidR="003C10B3" w:rsidRPr="0001101A" w:rsidRDefault="005D6DC4" w:rsidP="009960E4">
      <w:pPr>
        <w:widowControl/>
        <w:numPr>
          <w:ilvl w:val="0"/>
          <w:numId w:val="37"/>
        </w:numPr>
        <w:suppressAutoHyphens w:val="0"/>
        <w:autoSpaceDE w:val="0"/>
        <w:autoSpaceDN w:val="0"/>
        <w:spacing w:after="0"/>
        <w:ind w:left="426" w:hanging="426"/>
        <w:contextualSpacing/>
        <w:jc w:val="left"/>
        <w:textAlignment w:val="auto"/>
        <w:rPr>
          <w:rFonts w:ascii="Arial" w:eastAsia="Calibri" w:hAnsi="Arial" w:cs="Arial"/>
          <w:b/>
          <w:bCs/>
          <w:lang w:eastAsia="en-US"/>
        </w:rPr>
      </w:pPr>
      <w:r w:rsidRPr="0001101A">
        <w:rPr>
          <w:rFonts w:ascii="Arial" w:eastAsia="Calibri" w:hAnsi="Arial" w:cs="Arial"/>
          <w:lang w:eastAsia="en-US"/>
        </w:rPr>
        <w:t xml:space="preserve">Umowę niniejszą sporządzono w </w:t>
      </w:r>
      <w:r w:rsidR="00532145">
        <w:rPr>
          <w:rFonts w:ascii="Arial" w:eastAsia="Calibri" w:hAnsi="Arial" w:cs="Arial"/>
          <w:lang w:eastAsia="en-US"/>
        </w:rPr>
        <w:t>dwóch egzemplarzach, po jednym</w:t>
      </w:r>
      <w:r w:rsidRPr="0001101A">
        <w:rPr>
          <w:rFonts w:ascii="Arial" w:eastAsia="Calibri" w:hAnsi="Arial" w:cs="Arial"/>
          <w:lang w:eastAsia="en-US"/>
        </w:rPr>
        <w:t xml:space="preserve"> dla Zamawiającego i Wykonawcy.</w:t>
      </w:r>
    </w:p>
    <w:p w:rsidR="00A671E3" w:rsidRPr="0001101A" w:rsidRDefault="00A671E3" w:rsidP="00B83CE6">
      <w:pPr>
        <w:pStyle w:val="Jasnalistaakcent51"/>
        <w:widowControl/>
        <w:suppressAutoHyphens w:val="0"/>
        <w:autoSpaceDE w:val="0"/>
        <w:autoSpaceDN w:val="0"/>
        <w:spacing w:after="0"/>
        <w:jc w:val="left"/>
        <w:textAlignment w:val="auto"/>
        <w:rPr>
          <w:rFonts w:ascii="Arial" w:eastAsia="Calibri" w:hAnsi="Arial" w:cs="Arial"/>
          <w:strike/>
          <w:sz w:val="22"/>
          <w:szCs w:val="22"/>
          <w:highlight w:val="yellow"/>
          <w:lang w:eastAsia="en-US"/>
        </w:rPr>
      </w:pPr>
    </w:p>
    <w:p w:rsidR="00A671E3" w:rsidRPr="0001101A" w:rsidRDefault="00A671E3" w:rsidP="00B83CE6">
      <w:pPr>
        <w:pStyle w:val="Jasnalistaakcent51"/>
        <w:widowControl/>
        <w:suppressAutoHyphens w:val="0"/>
        <w:autoSpaceDE w:val="0"/>
        <w:autoSpaceDN w:val="0"/>
        <w:spacing w:after="0"/>
        <w:jc w:val="left"/>
        <w:textAlignment w:val="auto"/>
        <w:rPr>
          <w:rFonts w:ascii="Arial" w:eastAsia="Calibri" w:hAnsi="Arial" w:cs="Arial"/>
          <w:sz w:val="22"/>
          <w:szCs w:val="22"/>
          <w:highlight w:val="yellow"/>
          <w:lang w:eastAsia="en-US"/>
        </w:rPr>
      </w:pPr>
    </w:p>
    <w:p w:rsidR="00E32D3E" w:rsidRPr="0001101A" w:rsidRDefault="00E32D3E" w:rsidP="00B83CE6">
      <w:pPr>
        <w:pStyle w:val="Jasnalistaakcent51"/>
        <w:widowControl/>
        <w:suppressAutoHyphens w:val="0"/>
        <w:autoSpaceDE w:val="0"/>
        <w:autoSpaceDN w:val="0"/>
        <w:spacing w:after="0"/>
        <w:jc w:val="left"/>
        <w:textAlignment w:val="auto"/>
        <w:rPr>
          <w:rFonts w:ascii="Arial" w:eastAsia="Calibri" w:hAnsi="Arial" w:cs="Arial"/>
          <w:sz w:val="22"/>
          <w:szCs w:val="22"/>
          <w:highlight w:val="yellow"/>
          <w:lang w:eastAsia="en-US"/>
        </w:rPr>
      </w:pPr>
    </w:p>
    <w:p w:rsidR="00E32D3E" w:rsidRPr="0001101A" w:rsidRDefault="00E32D3E" w:rsidP="00B83CE6">
      <w:pPr>
        <w:pStyle w:val="Jasnalistaakcent51"/>
        <w:widowControl/>
        <w:suppressAutoHyphens w:val="0"/>
        <w:autoSpaceDE w:val="0"/>
        <w:autoSpaceDN w:val="0"/>
        <w:spacing w:after="0"/>
        <w:jc w:val="left"/>
        <w:textAlignment w:val="auto"/>
        <w:rPr>
          <w:rFonts w:ascii="Arial" w:eastAsia="Calibri" w:hAnsi="Arial" w:cs="Arial"/>
          <w:sz w:val="22"/>
          <w:szCs w:val="22"/>
          <w:highlight w:val="yellow"/>
          <w:lang w:eastAsia="en-US"/>
        </w:rPr>
      </w:pPr>
    </w:p>
    <w:p w:rsidR="00E32D3E" w:rsidRPr="0001101A" w:rsidRDefault="00E32D3E" w:rsidP="00B83CE6">
      <w:pPr>
        <w:pStyle w:val="Jasnalistaakcent51"/>
        <w:widowControl/>
        <w:suppressAutoHyphens w:val="0"/>
        <w:autoSpaceDE w:val="0"/>
        <w:autoSpaceDN w:val="0"/>
        <w:spacing w:after="0"/>
        <w:jc w:val="left"/>
        <w:textAlignment w:val="auto"/>
        <w:rPr>
          <w:rFonts w:ascii="Arial" w:eastAsia="Calibri" w:hAnsi="Arial" w:cs="Arial"/>
          <w:sz w:val="22"/>
          <w:szCs w:val="22"/>
          <w:highlight w:val="yellow"/>
          <w:lang w:eastAsia="en-US"/>
        </w:rPr>
      </w:pPr>
    </w:p>
    <w:p w:rsidR="00E32D3E" w:rsidRPr="0001101A" w:rsidRDefault="00E32D3E" w:rsidP="00B83CE6">
      <w:pPr>
        <w:pStyle w:val="Jasnalistaakcent51"/>
        <w:widowControl/>
        <w:suppressAutoHyphens w:val="0"/>
        <w:autoSpaceDE w:val="0"/>
        <w:autoSpaceDN w:val="0"/>
        <w:spacing w:after="0"/>
        <w:jc w:val="left"/>
        <w:textAlignment w:val="auto"/>
        <w:rPr>
          <w:rFonts w:ascii="Arial" w:eastAsia="Calibri" w:hAnsi="Arial" w:cs="Arial"/>
          <w:sz w:val="22"/>
          <w:szCs w:val="22"/>
          <w:highlight w:val="yellow"/>
          <w:lang w:eastAsia="en-US"/>
        </w:rPr>
      </w:pPr>
    </w:p>
    <w:p w:rsidR="00A671E3" w:rsidRPr="0001101A" w:rsidRDefault="00A671E3" w:rsidP="00B83CE6">
      <w:pPr>
        <w:widowControl/>
        <w:suppressAutoHyphens w:val="0"/>
        <w:autoSpaceDE w:val="0"/>
        <w:autoSpaceDN w:val="0"/>
        <w:spacing w:after="0"/>
        <w:jc w:val="left"/>
        <w:textAlignment w:val="auto"/>
        <w:rPr>
          <w:rFonts w:ascii="Arial" w:eastAsia="Calibri" w:hAnsi="Arial" w:cs="Arial"/>
          <w:lang w:eastAsia="en-US"/>
        </w:rPr>
      </w:pPr>
    </w:p>
    <w:tbl>
      <w:tblPr>
        <w:tblW w:w="0" w:type="auto"/>
        <w:tblLook w:val="04A0" w:firstRow="1" w:lastRow="0" w:firstColumn="1" w:lastColumn="0" w:noHBand="0" w:noVBand="1"/>
      </w:tblPr>
      <w:tblGrid>
        <w:gridCol w:w="4537"/>
        <w:gridCol w:w="4535"/>
      </w:tblGrid>
      <w:tr w:rsidR="00645532" w:rsidRPr="0001101A" w:rsidTr="00F80B44">
        <w:tc>
          <w:tcPr>
            <w:tcW w:w="4605" w:type="dxa"/>
          </w:tcPr>
          <w:p w:rsidR="00A671E3" w:rsidRPr="0001101A"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01101A">
              <w:rPr>
                <w:rFonts w:ascii="Arial" w:eastAsia="Calibri" w:hAnsi="Arial" w:cs="Arial"/>
                <w:b/>
                <w:bCs/>
                <w:lang w:eastAsia="en-US"/>
              </w:rPr>
              <w:t>Zamawiający:</w:t>
            </w:r>
          </w:p>
        </w:tc>
        <w:tc>
          <w:tcPr>
            <w:tcW w:w="4605" w:type="dxa"/>
          </w:tcPr>
          <w:p w:rsidR="00A671E3" w:rsidRPr="0001101A"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01101A">
              <w:rPr>
                <w:rFonts w:ascii="Arial" w:eastAsia="Calibri" w:hAnsi="Arial" w:cs="Arial"/>
                <w:b/>
                <w:bCs/>
                <w:lang w:eastAsia="en-US"/>
              </w:rPr>
              <w:t xml:space="preserve">                                   Wykonawca:</w:t>
            </w:r>
          </w:p>
        </w:tc>
      </w:tr>
      <w:bookmarkEnd w:id="0"/>
    </w:tbl>
    <w:p w:rsidR="00A671E3" w:rsidRPr="0001101A" w:rsidRDefault="00A671E3" w:rsidP="00B83CE6">
      <w:pPr>
        <w:widowControl/>
        <w:suppressAutoHyphens w:val="0"/>
        <w:autoSpaceDE w:val="0"/>
        <w:autoSpaceDN w:val="0"/>
        <w:spacing w:after="0"/>
        <w:contextualSpacing/>
        <w:textAlignment w:val="auto"/>
        <w:rPr>
          <w:rFonts w:ascii="Arial" w:eastAsia="Calibri" w:hAnsi="Arial" w:cs="Arial"/>
          <w:lang w:eastAsia="en-US"/>
        </w:rPr>
      </w:pPr>
    </w:p>
    <w:sectPr w:rsidR="00A671E3" w:rsidRPr="0001101A" w:rsidSect="00F450BD">
      <w:headerReference w:type="default" r:id="rId8"/>
      <w:footerReference w:type="default" r:id="rId9"/>
      <w:headerReference w:type="first" r:id="rId10"/>
      <w:footerReference w:type="first" r:id="rId11"/>
      <w:pgSz w:w="11906" w:h="16838"/>
      <w:pgMar w:top="1417" w:right="1417" w:bottom="1418" w:left="1417" w:header="708"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BFE" w:rsidRDefault="001E1BFE" w:rsidP="009C3898">
      <w:pPr>
        <w:spacing w:after="0" w:line="240" w:lineRule="auto"/>
      </w:pPr>
      <w:r>
        <w:separator/>
      </w:r>
    </w:p>
  </w:endnote>
  <w:endnote w:type="continuationSeparator" w:id="0">
    <w:p w:rsidR="001E1BFE" w:rsidRDefault="001E1BFE"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Narrow">
    <w:altName w:val="Arial"/>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0E4" w:rsidRDefault="009960E4" w:rsidP="006351B4">
    <w:pPr>
      <w:pBdr>
        <w:top w:val="nil"/>
        <w:left w:val="nil"/>
        <w:bottom w:val="nil"/>
        <w:right w:val="nil"/>
        <w:between w:val="nil"/>
      </w:pBdr>
      <w:tabs>
        <w:tab w:val="center" w:pos="4536"/>
        <w:tab w:val="right" w:pos="9072"/>
      </w:tabs>
      <w:jc w:val="right"/>
      <w:rPr>
        <w:rFonts w:ascii="Cambria" w:eastAsia="Cambria" w:hAnsi="Cambria" w:cs="Cambria"/>
        <w:color w:val="000000"/>
        <w:sz w:val="20"/>
        <w:szCs w:val="20"/>
      </w:rPr>
    </w:pPr>
  </w:p>
  <w:p w:rsidR="009960E4" w:rsidRDefault="009960E4" w:rsidP="0001101A">
    <w:pPr>
      <w:pBdr>
        <w:top w:val="nil"/>
        <w:left w:val="nil"/>
        <w:bottom w:val="nil"/>
        <w:right w:val="nil"/>
        <w:between w:val="nil"/>
      </w:pBdr>
      <w:tabs>
        <w:tab w:val="center" w:pos="4536"/>
        <w:tab w:val="right" w:pos="9072"/>
      </w:tabs>
      <w:jc w:val="center"/>
      <w:rPr>
        <w:rFonts w:ascii="Cambria" w:eastAsia="Cambria" w:hAnsi="Cambria" w:cs="Cambria"/>
        <w:b/>
        <w:color w:val="000000"/>
        <w:sz w:val="20"/>
        <w:szCs w:val="20"/>
      </w:rPr>
    </w:pPr>
    <w:r>
      <w:rPr>
        <w:rFonts w:ascii="Cambria" w:eastAsia="Cambria" w:hAnsi="Cambria" w:cs="Cambria"/>
        <w:color w:val="000000"/>
        <w:sz w:val="20"/>
        <w:szCs w:val="20"/>
      </w:rPr>
      <w:t xml:space="preserve">Strona </w:t>
    </w:r>
    <w:r>
      <w:rPr>
        <w:rFonts w:ascii="Cambria" w:eastAsia="Cambria" w:hAnsi="Cambria" w:cs="Cambria"/>
        <w:b/>
        <w:color w:val="000000"/>
        <w:sz w:val="20"/>
        <w:szCs w:val="20"/>
      </w:rPr>
      <w:fldChar w:fldCharType="begin"/>
    </w:r>
    <w:r>
      <w:rPr>
        <w:rFonts w:ascii="Cambria" w:eastAsia="Cambria" w:hAnsi="Cambria" w:cs="Cambria"/>
        <w:b/>
        <w:color w:val="000000"/>
        <w:sz w:val="20"/>
        <w:szCs w:val="20"/>
      </w:rPr>
      <w:instrText>PAGE</w:instrText>
    </w:r>
    <w:r>
      <w:rPr>
        <w:rFonts w:ascii="Cambria" w:eastAsia="Cambria" w:hAnsi="Cambria" w:cs="Cambria"/>
        <w:b/>
        <w:color w:val="000000"/>
        <w:sz w:val="20"/>
        <w:szCs w:val="20"/>
      </w:rPr>
      <w:fldChar w:fldCharType="separate"/>
    </w:r>
    <w:r w:rsidR="002A383A">
      <w:rPr>
        <w:rFonts w:ascii="Cambria" w:eastAsia="Cambria" w:hAnsi="Cambria" w:cs="Cambria"/>
        <w:b/>
        <w:noProof/>
        <w:color w:val="000000"/>
        <w:sz w:val="20"/>
        <w:szCs w:val="20"/>
      </w:rPr>
      <w:t>21</w:t>
    </w:r>
    <w:r>
      <w:rPr>
        <w:rFonts w:ascii="Cambria" w:eastAsia="Cambria" w:hAnsi="Cambria" w:cs="Cambria"/>
        <w:b/>
        <w:color w:val="000000"/>
        <w:sz w:val="20"/>
        <w:szCs w:val="20"/>
      </w:rPr>
      <w:fldChar w:fldCharType="end"/>
    </w:r>
    <w:r>
      <w:rPr>
        <w:rFonts w:ascii="Cambria" w:eastAsia="Cambria" w:hAnsi="Cambria" w:cs="Cambria"/>
        <w:color w:val="000000"/>
        <w:sz w:val="20"/>
        <w:szCs w:val="20"/>
      </w:rPr>
      <w:t xml:space="preserve"> z </w:t>
    </w:r>
    <w:r>
      <w:rPr>
        <w:rFonts w:ascii="Cambria" w:eastAsia="Cambria" w:hAnsi="Cambria" w:cs="Cambria"/>
        <w:b/>
        <w:color w:val="000000"/>
        <w:sz w:val="20"/>
        <w:szCs w:val="20"/>
      </w:rPr>
      <w:fldChar w:fldCharType="begin"/>
    </w:r>
    <w:r>
      <w:rPr>
        <w:rFonts w:ascii="Cambria" w:eastAsia="Cambria" w:hAnsi="Cambria" w:cs="Cambria"/>
        <w:b/>
        <w:color w:val="000000"/>
        <w:sz w:val="20"/>
        <w:szCs w:val="20"/>
      </w:rPr>
      <w:instrText>NUMPAGES</w:instrText>
    </w:r>
    <w:r>
      <w:rPr>
        <w:rFonts w:ascii="Cambria" w:eastAsia="Cambria" w:hAnsi="Cambria" w:cs="Cambria"/>
        <w:b/>
        <w:color w:val="000000"/>
        <w:sz w:val="20"/>
        <w:szCs w:val="20"/>
      </w:rPr>
      <w:fldChar w:fldCharType="separate"/>
    </w:r>
    <w:r w:rsidR="002A383A">
      <w:rPr>
        <w:rFonts w:ascii="Cambria" w:eastAsia="Cambria" w:hAnsi="Cambria" w:cs="Cambria"/>
        <w:b/>
        <w:noProof/>
        <w:color w:val="000000"/>
        <w:sz w:val="20"/>
        <w:szCs w:val="20"/>
      </w:rPr>
      <w:t>21</w:t>
    </w:r>
    <w:r>
      <w:rPr>
        <w:rFonts w:ascii="Cambria" w:eastAsia="Cambria" w:hAnsi="Cambria" w:cs="Cambria"/>
        <w:b/>
        <w:color w:val="000000"/>
        <w:sz w:val="20"/>
        <w:szCs w:val="20"/>
      </w:rPr>
      <w:fldChar w:fldCharType="end"/>
    </w:r>
  </w:p>
  <w:p w:rsidR="009960E4" w:rsidRDefault="009960E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0E4" w:rsidRDefault="009960E4" w:rsidP="006351B4">
    <w:pPr>
      <w:pBdr>
        <w:top w:val="nil"/>
        <w:left w:val="nil"/>
        <w:bottom w:val="nil"/>
        <w:right w:val="nil"/>
        <w:between w:val="nil"/>
      </w:pBdr>
      <w:tabs>
        <w:tab w:val="center" w:pos="4536"/>
        <w:tab w:val="right" w:pos="9072"/>
      </w:tabs>
      <w:jc w:val="right"/>
      <w:rPr>
        <w:rFonts w:ascii="Cambria" w:eastAsia="Cambria" w:hAnsi="Cambria" w:cs="Cambria"/>
        <w:b/>
        <w:color w:val="000000"/>
        <w:sz w:val="20"/>
        <w:szCs w:val="20"/>
      </w:rPr>
    </w:pPr>
    <w:r>
      <w:rPr>
        <w:rFonts w:ascii="Cambria" w:eastAsia="Cambria" w:hAnsi="Cambria" w:cs="Cambria"/>
        <w:color w:val="000000"/>
        <w:sz w:val="20"/>
        <w:szCs w:val="20"/>
      </w:rPr>
      <w:t xml:space="preserve">Strona </w:t>
    </w:r>
    <w:r>
      <w:rPr>
        <w:rFonts w:ascii="Cambria" w:eastAsia="Cambria" w:hAnsi="Cambria" w:cs="Cambria"/>
        <w:b/>
        <w:color w:val="000000"/>
        <w:sz w:val="20"/>
        <w:szCs w:val="20"/>
      </w:rPr>
      <w:fldChar w:fldCharType="begin"/>
    </w:r>
    <w:r>
      <w:rPr>
        <w:rFonts w:ascii="Cambria" w:eastAsia="Cambria" w:hAnsi="Cambria" w:cs="Cambria"/>
        <w:b/>
        <w:color w:val="000000"/>
        <w:sz w:val="20"/>
        <w:szCs w:val="20"/>
      </w:rPr>
      <w:instrText>PAGE</w:instrText>
    </w:r>
    <w:r>
      <w:rPr>
        <w:rFonts w:ascii="Cambria" w:eastAsia="Cambria" w:hAnsi="Cambria" w:cs="Cambria"/>
        <w:b/>
        <w:color w:val="000000"/>
        <w:sz w:val="20"/>
        <w:szCs w:val="20"/>
      </w:rPr>
      <w:fldChar w:fldCharType="separate"/>
    </w:r>
    <w:r w:rsidR="002A383A">
      <w:rPr>
        <w:rFonts w:ascii="Cambria" w:eastAsia="Cambria" w:hAnsi="Cambria" w:cs="Cambria"/>
        <w:b/>
        <w:noProof/>
        <w:color w:val="000000"/>
        <w:sz w:val="20"/>
        <w:szCs w:val="20"/>
      </w:rPr>
      <w:t>1</w:t>
    </w:r>
    <w:r>
      <w:rPr>
        <w:rFonts w:ascii="Cambria" w:eastAsia="Cambria" w:hAnsi="Cambria" w:cs="Cambria"/>
        <w:b/>
        <w:color w:val="000000"/>
        <w:sz w:val="20"/>
        <w:szCs w:val="20"/>
      </w:rPr>
      <w:fldChar w:fldCharType="end"/>
    </w:r>
    <w:r>
      <w:rPr>
        <w:rFonts w:ascii="Cambria" w:eastAsia="Cambria" w:hAnsi="Cambria" w:cs="Cambria"/>
        <w:color w:val="000000"/>
        <w:sz w:val="20"/>
        <w:szCs w:val="20"/>
      </w:rPr>
      <w:t xml:space="preserve"> z </w:t>
    </w:r>
    <w:r>
      <w:rPr>
        <w:rFonts w:ascii="Cambria" w:eastAsia="Cambria" w:hAnsi="Cambria" w:cs="Cambria"/>
        <w:b/>
        <w:color w:val="000000"/>
        <w:sz w:val="20"/>
        <w:szCs w:val="20"/>
      </w:rPr>
      <w:fldChar w:fldCharType="begin"/>
    </w:r>
    <w:r>
      <w:rPr>
        <w:rFonts w:ascii="Cambria" w:eastAsia="Cambria" w:hAnsi="Cambria" w:cs="Cambria"/>
        <w:b/>
        <w:color w:val="000000"/>
        <w:sz w:val="20"/>
        <w:szCs w:val="20"/>
      </w:rPr>
      <w:instrText>NUMPAGES</w:instrText>
    </w:r>
    <w:r>
      <w:rPr>
        <w:rFonts w:ascii="Cambria" w:eastAsia="Cambria" w:hAnsi="Cambria" w:cs="Cambria"/>
        <w:b/>
        <w:color w:val="000000"/>
        <w:sz w:val="20"/>
        <w:szCs w:val="20"/>
      </w:rPr>
      <w:fldChar w:fldCharType="separate"/>
    </w:r>
    <w:r w:rsidR="002A383A">
      <w:rPr>
        <w:rFonts w:ascii="Cambria" w:eastAsia="Cambria" w:hAnsi="Cambria" w:cs="Cambria"/>
        <w:b/>
        <w:noProof/>
        <w:color w:val="000000"/>
        <w:sz w:val="20"/>
        <w:szCs w:val="20"/>
      </w:rPr>
      <w:t>21</w:t>
    </w:r>
    <w:r>
      <w:rPr>
        <w:rFonts w:ascii="Cambria" w:eastAsia="Cambria" w:hAnsi="Cambria" w:cs="Cambria"/>
        <w:b/>
        <w:color w:val="000000"/>
        <w:sz w:val="20"/>
        <w:szCs w:val="20"/>
      </w:rPr>
      <w:fldChar w:fldCharType="end"/>
    </w:r>
  </w:p>
  <w:p w:rsidR="009960E4" w:rsidRDefault="009960E4">
    <w:pPr>
      <w:pStyle w:val="Stopka"/>
    </w:pPr>
  </w:p>
  <w:p w:rsidR="009960E4" w:rsidRDefault="009960E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BFE" w:rsidRDefault="001E1BFE" w:rsidP="009C3898">
      <w:pPr>
        <w:spacing w:after="0" w:line="240" w:lineRule="auto"/>
      </w:pPr>
      <w:r>
        <w:separator/>
      </w:r>
    </w:p>
  </w:footnote>
  <w:footnote w:type="continuationSeparator" w:id="0">
    <w:p w:rsidR="001E1BFE" w:rsidRDefault="001E1BFE" w:rsidP="009C38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0E4" w:rsidRDefault="009960E4" w:rsidP="00BF0620">
    <w:pPr>
      <w:pStyle w:val="Nagwek"/>
      <w:tabs>
        <w:tab w:val="clear" w:pos="4536"/>
        <w:tab w:val="clear" w:pos="9072"/>
        <w:tab w:val="left" w:pos="3870"/>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0E4" w:rsidRDefault="009960E4">
    <w:pPr>
      <w:pStyle w:val="Nagwek"/>
    </w:pPr>
  </w:p>
  <w:p w:rsidR="009960E4" w:rsidRDefault="009960E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35702D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D"/>
    <w:multiLevelType w:val="singleLevel"/>
    <w:tmpl w:val="0000000D"/>
    <w:name w:val="WW8Num13"/>
    <w:lvl w:ilvl="0">
      <w:start w:val="1"/>
      <w:numFmt w:val="decimal"/>
      <w:lvlText w:val="%1)"/>
      <w:lvlJc w:val="left"/>
      <w:pPr>
        <w:tabs>
          <w:tab w:val="num" w:pos="0"/>
        </w:tabs>
        <w:ind w:left="720" w:hanging="360"/>
      </w:pPr>
      <w:rPr>
        <w:rFonts w:ascii="Cambria" w:hAnsi="Cambria" w:cs="Cambria"/>
        <w:b/>
        <w:sz w:val="24"/>
        <w:szCs w:val="24"/>
      </w:rPr>
    </w:lvl>
  </w:abstractNum>
  <w:abstractNum w:abstractNumId="2"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3"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E15285"/>
    <w:multiLevelType w:val="hybridMultilevel"/>
    <w:tmpl w:val="C460101A"/>
    <w:lvl w:ilvl="0" w:tplc="2CE60130">
      <w:start w:val="1"/>
      <w:numFmt w:val="decimal"/>
      <w:lvlText w:val="%1."/>
      <w:lvlJc w:val="left"/>
      <w:pPr>
        <w:ind w:left="720" w:hanging="360"/>
      </w:pPr>
      <w:rPr>
        <w:rFonts w:ascii="Cambria" w:hAnsi="Cambria"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0DA658DE"/>
    <w:multiLevelType w:val="hybridMultilevel"/>
    <w:tmpl w:val="4748049E"/>
    <w:lvl w:ilvl="0" w:tplc="8198465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D262D1"/>
    <w:multiLevelType w:val="hybridMultilevel"/>
    <w:tmpl w:val="7E96E566"/>
    <w:lvl w:ilvl="0" w:tplc="D746326E">
      <w:start w:val="4"/>
      <w:numFmt w:val="decimal"/>
      <w:lvlText w:val="%1."/>
      <w:lvlJc w:val="left"/>
      <w:pPr>
        <w:ind w:left="1494" w:hanging="360"/>
      </w:pPr>
      <w:rPr>
        <w:rFonts w:cs="Times New Roman" w:hint="default"/>
        <w:b/>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2AA01D1"/>
    <w:multiLevelType w:val="hybridMultilevel"/>
    <w:tmpl w:val="E2D0098A"/>
    <w:lvl w:ilvl="0" w:tplc="04150017">
      <w:start w:val="1"/>
      <w:numFmt w:val="lowerLetter"/>
      <w:lvlText w:val="%1)"/>
      <w:lvlJc w:val="left"/>
    </w:lvl>
    <w:lvl w:ilvl="1" w:tplc="04150019" w:tentative="1">
      <w:start w:val="1"/>
      <w:numFmt w:val="lowerLetter"/>
      <w:lvlText w:val="%2."/>
      <w:lvlJc w:val="left"/>
      <w:pPr>
        <w:ind w:left="5693" w:hanging="360"/>
      </w:pPr>
    </w:lvl>
    <w:lvl w:ilvl="2" w:tplc="0415001B" w:tentative="1">
      <w:start w:val="1"/>
      <w:numFmt w:val="lowerRoman"/>
      <w:lvlText w:val="%3."/>
      <w:lvlJc w:val="right"/>
      <w:pPr>
        <w:ind w:left="6413" w:hanging="180"/>
      </w:pPr>
    </w:lvl>
    <w:lvl w:ilvl="3" w:tplc="0415000F" w:tentative="1">
      <w:start w:val="1"/>
      <w:numFmt w:val="decimal"/>
      <w:lvlText w:val="%4."/>
      <w:lvlJc w:val="left"/>
      <w:pPr>
        <w:ind w:left="7133" w:hanging="360"/>
      </w:pPr>
    </w:lvl>
    <w:lvl w:ilvl="4" w:tplc="04150019" w:tentative="1">
      <w:start w:val="1"/>
      <w:numFmt w:val="lowerLetter"/>
      <w:lvlText w:val="%5."/>
      <w:lvlJc w:val="left"/>
      <w:pPr>
        <w:ind w:left="7853" w:hanging="360"/>
      </w:pPr>
    </w:lvl>
    <w:lvl w:ilvl="5" w:tplc="0415001B" w:tentative="1">
      <w:start w:val="1"/>
      <w:numFmt w:val="lowerRoman"/>
      <w:lvlText w:val="%6."/>
      <w:lvlJc w:val="right"/>
      <w:pPr>
        <w:ind w:left="8573" w:hanging="180"/>
      </w:pPr>
    </w:lvl>
    <w:lvl w:ilvl="6" w:tplc="0415000F" w:tentative="1">
      <w:start w:val="1"/>
      <w:numFmt w:val="decimal"/>
      <w:lvlText w:val="%7."/>
      <w:lvlJc w:val="left"/>
      <w:pPr>
        <w:ind w:left="9293" w:hanging="360"/>
      </w:pPr>
    </w:lvl>
    <w:lvl w:ilvl="7" w:tplc="04150019" w:tentative="1">
      <w:start w:val="1"/>
      <w:numFmt w:val="lowerLetter"/>
      <w:lvlText w:val="%8."/>
      <w:lvlJc w:val="left"/>
      <w:pPr>
        <w:ind w:left="10013" w:hanging="360"/>
      </w:pPr>
    </w:lvl>
    <w:lvl w:ilvl="8" w:tplc="0415001B" w:tentative="1">
      <w:start w:val="1"/>
      <w:numFmt w:val="lowerRoman"/>
      <w:lvlText w:val="%9."/>
      <w:lvlJc w:val="right"/>
      <w:pPr>
        <w:ind w:left="10733" w:hanging="180"/>
      </w:pPr>
    </w:lvl>
  </w:abstractNum>
  <w:abstractNum w:abstractNumId="12"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0456B2"/>
    <w:multiLevelType w:val="hybridMultilevel"/>
    <w:tmpl w:val="6F6C131A"/>
    <w:lvl w:ilvl="0" w:tplc="1F44D51E">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4F395A"/>
    <w:multiLevelType w:val="hybridMultilevel"/>
    <w:tmpl w:val="84AAD82C"/>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360"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6"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A854CD"/>
    <w:multiLevelType w:val="hybridMultilevel"/>
    <w:tmpl w:val="EC5AF494"/>
    <w:lvl w:ilvl="0" w:tplc="EA2E67C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31C8EE"/>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497F1C"/>
    <w:multiLevelType w:val="hybridMultilevel"/>
    <w:tmpl w:val="DF789510"/>
    <w:lvl w:ilvl="0" w:tplc="284EB4FE">
      <w:start w:val="1"/>
      <w:numFmt w:val="decimal"/>
      <w:lvlText w:val="%1."/>
      <w:lvlJc w:val="left"/>
      <w:pPr>
        <w:ind w:left="502" w:hanging="360"/>
      </w:pPr>
      <w:rPr>
        <w:rFonts w:ascii="Cambria" w:hAnsi="Cambria" w:hint="default"/>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040F84"/>
    <w:multiLevelType w:val="hybridMultilevel"/>
    <w:tmpl w:val="1004D464"/>
    <w:lvl w:ilvl="0" w:tplc="04150015">
      <w:start w:val="1"/>
      <w:numFmt w:val="upperLetter"/>
      <w:lvlText w:val="%1."/>
      <w:lvlJc w:val="left"/>
      <w:pPr>
        <w:ind w:left="2040" w:hanging="360"/>
      </w:pPr>
      <w:rPr>
        <w:rFonts w:hint="default"/>
      </w:rPr>
    </w:lvl>
    <w:lvl w:ilvl="1" w:tplc="04150003" w:tentative="1">
      <w:start w:val="1"/>
      <w:numFmt w:val="bullet"/>
      <w:lvlText w:val="o"/>
      <w:lvlJc w:val="left"/>
      <w:pPr>
        <w:ind w:left="2760" w:hanging="360"/>
      </w:pPr>
      <w:rPr>
        <w:rFonts w:ascii="Courier New" w:hAnsi="Courier New" w:cs="Courier New" w:hint="default"/>
      </w:rPr>
    </w:lvl>
    <w:lvl w:ilvl="2" w:tplc="04150005" w:tentative="1">
      <w:start w:val="1"/>
      <w:numFmt w:val="bullet"/>
      <w:lvlText w:val=""/>
      <w:lvlJc w:val="left"/>
      <w:pPr>
        <w:ind w:left="3480" w:hanging="360"/>
      </w:pPr>
      <w:rPr>
        <w:rFonts w:ascii="Wingdings" w:hAnsi="Wingdings" w:hint="default"/>
      </w:rPr>
    </w:lvl>
    <w:lvl w:ilvl="3" w:tplc="04150001" w:tentative="1">
      <w:start w:val="1"/>
      <w:numFmt w:val="bullet"/>
      <w:lvlText w:val=""/>
      <w:lvlJc w:val="left"/>
      <w:pPr>
        <w:ind w:left="4200" w:hanging="360"/>
      </w:pPr>
      <w:rPr>
        <w:rFonts w:ascii="Symbol" w:hAnsi="Symbol" w:hint="default"/>
      </w:rPr>
    </w:lvl>
    <w:lvl w:ilvl="4" w:tplc="04150003" w:tentative="1">
      <w:start w:val="1"/>
      <w:numFmt w:val="bullet"/>
      <w:lvlText w:val="o"/>
      <w:lvlJc w:val="left"/>
      <w:pPr>
        <w:ind w:left="4920" w:hanging="360"/>
      </w:pPr>
      <w:rPr>
        <w:rFonts w:ascii="Courier New" w:hAnsi="Courier New" w:cs="Courier New" w:hint="default"/>
      </w:rPr>
    </w:lvl>
    <w:lvl w:ilvl="5" w:tplc="04150005" w:tentative="1">
      <w:start w:val="1"/>
      <w:numFmt w:val="bullet"/>
      <w:lvlText w:val=""/>
      <w:lvlJc w:val="left"/>
      <w:pPr>
        <w:ind w:left="5640" w:hanging="360"/>
      </w:pPr>
      <w:rPr>
        <w:rFonts w:ascii="Wingdings" w:hAnsi="Wingdings" w:hint="default"/>
      </w:rPr>
    </w:lvl>
    <w:lvl w:ilvl="6" w:tplc="04150001" w:tentative="1">
      <w:start w:val="1"/>
      <w:numFmt w:val="bullet"/>
      <w:lvlText w:val=""/>
      <w:lvlJc w:val="left"/>
      <w:pPr>
        <w:ind w:left="6360" w:hanging="360"/>
      </w:pPr>
      <w:rPr>
        <w:rFonts w:ascii="Symbol" w:hAnsi="Symbol" w:hint="default"/>
      </w:rPr>
    </w:lvl>
    <w:lvl w:ilvl="7" w:tplc="04150003" w:tentative="1">
      <w:start w:val="1"/>
      <w:numFmt w:val="bullet"/>
      <w:lvlText w:val="o"/>
      <w:lvlJc w:val="left"/>
      <w:pPr>
        <w:ind w:left="7080" w:hanging="360"/>
      </w:pPr>
      <w:rPr>
        <w:rFonts w:ascii="Courier New" w:hAnsi="Courier New" w:cs="Courier New" w:hint="default"/>
      </w:rPr>
    </w:lvl>
    <w:lvl w:ilvl="8" w:tplc="04150005" w:tentative="1">
      <w:start w:val="1"/>
      <w:numFmt w:val="bullet"/>
      <w:lvlText w:val=""/>
      <w:lvlJc w:val="left"/>
      <w:pPr>
        <w:ind w:left="7800" w:hanging="360"/>
      </w:pPr>
      <w:rPr>
        <w:rFonts w:ascii="Wingdings" w:hAnsi="Wingdings" w:hint="default"/>
      </w:rPr>
    </w:lvl>
  </w:abstractNum>
  <w:abstractNum w:abstractNumId="23"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EE94CFC"/>
    <w:multiLevelType w:val="hybridMultilevel"/>
    <w:tmpl w:val="2B8C0648"/>
    <w:lvl w:ilvl="0" w:tplc="BA0E311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31"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111DDA"/>
    <w:multiLevelType w:val="hybridMultilevel"/>
    <w:tmpl w:val="436E53CE"/>
    <w:lvl w:ilvl="0" w:tplc="6FD0D90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C540F82"/>
    <w:multiLevelType w:val="hybridMultilevel"/>
    <w:tmpl w:val="EF6C8532"/>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34"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rPr>
    </w:lvl>
  </w:abstractNum>
  <w:abstractNum w:abstractNumId="35"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BE6D3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15"/>
  </w:num>
  <w:num w:numId="3">
    <w:abstractNumId w:val="3"/>
  </w:num>
  <w:num w:numId="4">
    <w:abstractNumId w:val="21"/>
  </w:num>
  <w:num w:numId="5">
    <w:abstractNumId w:val="33"/>
  </w:num>
  <w:num w:numId="6">
    <w:abstractNumId w:val="23"/>
  </w:num>
  <w:num w:numId="7">
    <w:abstractNumId w:val="27"/>
  </w:num>
  <w:num w:numId="8">
    <w:abstractNumId w:val="31"/>
  </w:num>
  <w:num w:numId="9">
    <w:abstractNumId w:val="24"/>
  </w:num>
  <w:num w:numId="10">
    <w:abstractNumId w:val="10"/>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6"/>
  </w:num>
  <w:num w:numId="14">
    <w:abstractNumId w:val="4"/>
  </w:num>
  <w:num w:numId="15">
    <w:abstractNumId w:val="12"/>
  </w:num>
  <w:num w:numId="16">
    <w:abstractNumId w:val="25"/>
  </w:num>
  <w:num w:numId="17">
    <w:abstractNumId w:val="35"/>
  </w:num>
  <w:num w:numId="18">
    <w:abstractNumId w:val="36"/>
  </w:num>
  <w:num w:numId="19">
    <w:abstractNumId w:val="14"/>
  </w:num>
  <w:num w:numId="20">
    <w:abstractNumId w:val="13"/>
  </w:num>
  <w:num w:numId="21">
    <w:abstractNumId w:val="34"/>
  </w:num>
  <w:num w:numId="22">
    <w:abstractNumId w:val="8"/>
  </w:num>
  <w:num w:numId="23">
    <w:abstractNumId w:val="38"/>
  </w:num>
  <w:num w:numId="24">
    <w:abstractNumId w:val="30"/>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37"/>
  </w:num>
  <w:num w:numId="29">
    <w:abstractNumId w:val="5"/>
  </w:num>
  <w:num w:numId="30">
    <w:abstractNumId w:val="28"/>
  </w:num>
  <w:num w:numId="31">
    <w:abstractNumId w:val="32"/>
  </w:num>
  <w:num w:numId="32">
    <w:abstractNumId w:val="22"/>
  </w:num>
  <w:num w:numId="33">
    <w:abstractNumId w:val="0"/>
  </w:num>
  <w:num w:numId="34">
    <w:abstractNumId w:val="11"/>
  </w:num>
  <w:num w:numId="35">
    <w:abstractNumId w:val="9"/>
  </w:num>
  <w:num w:numId="36">
    <w:abstractNumId w:val="18"/>
  </w:num>
  <w:num w:numId="37">
    <w:abstractNumId w:val="1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898"/>
    <w:rsid w:val="0000597E"/>
    <w:rsid w:val="0001101A"/>
    <w:rsid w:val="0001235A"/>
    <w:rsid w:val="00013C3B"/>
    <w:rsid w:val="0001642D"/>
    <w:rsid w:val="00030A9F"/>
    <w:rsid w:val="00036050"/>
    <w:rsid w:val="00037EF6"/>
    <w:rsid w:val="00040CFC"/>
    <w:rsid w:val="000441F5"/>
    <w:rsid w:val="00044405"/>
    <w:rsid w:val="0005450A"/>
    <w:rsid w:val="0006239A"/>
    <w:rsid w:val="00063697"/>
    <w:rsid w:val="00064151"/>
    <w:rsid w:val="00075046"/>
    <w:rsid w:val="00077606"/>
    <w:rsid w:val="000854CF"/>
    <w:rsid w:val="000857D6"/>
    <w:rsid w:val="00086BAB"/>
    <w:rsid w:val="000901C7"/>
    <w:rsid w:val="0009128B"/>
    <w:rsid w:val="000B1380"/>
    <w:rsid w:val="000B713F"/>
    <w:rsid w:val="000B7E07"/>
    <w:rsid w:val="000C1EA2"/>
    <w:rsid w:val="000D27C0"/>
    <w:rsid w:val="000D4847"/>
    <w:rsid w:val="000F743A"/>
    <w:rsid w:val="001004D9"/>
    <w:rsid w:val="001076F6"/>
    <w:rsid w:val="001102F3"/>
    <w:rsid w:val="0011081F"/>
    <w:rsid w:val="00112A27"/>
    <w:rsid w:val="001132CD"/>
    <w:rsid w:val="00122821"/>
    <w:rsid w:val="00163E75"/>
    <w:rsid w:val="0017112D"/>
    <w:rsid w:val="0017157C"/>
    <w:rsid w:val="001753D5"/>
    <w:rsid w:val="0018187C"/>
    <w:rsid w:val="0018447E"/>
    <w:rsid w:val="00192EA4"/>
    <w:rsid w:val="00193377"/>
    <w:rsid w:val="00194D46"/>
    <w:rsid w:val="001974F2"/>
    <w:rsid w:val="001B0A83"/>
    <w:rsid w:val="001B1532"/>
    <w:rsid w:val="001B6853"/>
    <w:rsid w:val="001C1517"/>
    <w:rsid w:val="001C1F92"/>
    <w:rsid w:val="001D4B09"/>
    <w:rsid w:val="001D5251"/>
    <w:rsid w:val="001D7B81"/>
    <w:rsid w:val="001E1BFE"/>
    <w:rsid w:val="001E398A"/>
    <w:rsid w:val="001F6227"/>
    <w:rsid w:val="00206730"/>
    <w:rsid w:val="00206D3F"/>
    <w:rsid w:val="00214967"/>
    <w:rsid w:val="00214E2B"/>
    <w:rsid w:val="00214F53"/>
    <w:rsid w:val="00240281"/>
    <w:rsid w:val="00246DD2"/>
    <w:rsid w:val="002518E5"/>
    <w:rsid w:val="00256D6F"/>
    <w:rsid w:val="00260295"/>
    <w:rsid w:val="00275149"/>
    <w:rsid w:val="00275B62"/>
    <w:rsid w:val="00277611"/>
    <w:rsid w:val="0028525E"/>
    <w:rsid w:val="00293760"/>
    <w:rsid w:val="002A383A"/>
    <w:rsid w:val="002B13A3"/>
    <w:rsid w:val="002B7D59"/>
    <w:rsid w:val="002C30F3"/>
    <w:rsid w:val="002C310E"/>
    <w:rsid w:val="002C56E8"/>
    <w:rsid w:val="002C5B14"/>
    <w:rsid w:val="002D4886"/>
    <w:rsid w:val="002E00C4"/>
    <w:rsid w:val="002E1487"/>
    <w:rsid w:val="002E3B17"/>
    <w:rsid w:val="002E3C9F"/>
    <w:rsid w:val="002E6BBF"/>
    <w:rsid w:val="002F2274"/>
    <w:rsid w:val="002F66A0"/>
    <w:rsid w:val="002F6718"/>
    <w:rsid w:val="00304EE4"/>
    <w:rsid w:val="00314B63"/>
    <w:rsid w:val="00316E53"/>
    <w:rsid w:val="003242AA"/>
    <w:rsid w:val="00345B5F"/>
    <w:rsid w:val="00353BD8"/>
    <w:rsid w:val="00363A2D"/>
    <w:rsid w:val="00365772"/>
    <w:rsid w:val="003761C9"/>
    <w:rsid w:val="0037784C"/>
    <w:rsid w:val="00380804"/>
    <w:rsid w:val="00384EEC"/>
    <w:rsid w:val="00384FB0"/>
    <w:rsid w:val="0039340D"/>
    <w:rsid w:val="003B2757"/>
    <w:rsid w:val="003B4E0C"/>
    <w:rsid w:val="003B6FBB"/>
    <w:rsid w:val="003B7A1B"/>
    <w:rsid w:val="003C10B3"/>
    <w:rsid w:val="003C6297"/>
    <w:rsid w:val="003D20C8"/>
    <w:rsid w:val="003E500F"/>
    <w:rsid w:val="003F071A"/>
    <w:rsid w:val="003F3443"/>
    <w:rsid w:val="003F7CDF"/>
    <w:rsid w:val="00401400"/>
    <w:rsid w:val="00401D62"/>
    <w:rsid w:val="0040570C"/>
    <w:rsid w:val="004063A3"/>
    <w:rsid w:val="004127A2"/>
    <w:rsid w:val="004163D7"/>
    <w:rsid w:val="004212F5"/>
    <w:rsid w:val="0042299F"/>
    <w:rsid w:val="00422CD6"/>
    <w:rsid w:val="004240BF"/>
    <w:rsid w:val="00431152"/>
    <w:rsid w:val="00431C91"/>
    <w:rsid w:val="004368E6"/>
    <w:rsid w:val="00442B3E"/>
    <w:rsid w:val="00442D31"/>
    <w:rsid w:val="004512A1"/>
    <w:rsid w:val="00452E50"/>
    <w:rsid w:val="0045555E"/>
    <w:rsid w:val="00461654"/>
    <w:rsid w:val="0047218D"/>
    <w:rsid w:val="004879ED"/>
    <w:rsid w:val="00493F2B"/>
    <w:rsid w:val="0049766E"/>
    <w:rsid w:val="004A2194"/>
    <w:rsid w:val="004A6152"/>
    <w:rsid w:val="004C7D5B"/>
    <w:rsid w:val="004E4DD9"/>
    <w:rsid w:val="004E7DB2"/>
    <w:rsid w:val="004F2AF4"/>
    <w:rsid w:val="00512484"/>
    <w:rsid w:val="005126E6"/>
    <w:rsid w:val="00532145"/>
    <w:rsid w:val="005326A4"/>
    <w:rsid w:val="00534605"/>
    <w:rsid w:val="00547C48"/>
    <w:rsid w:val="00550630"/>
    <w:rsid w:val="00553C36"/>
    <w:rsid w:val="00554DD9"/>
    <w:rsid w:val="005609B7"/>
    <w:rsid w:val="00561A7E"/>
    <w:rsid w:val="00565B4C"/>
    <w:rsid w:val="00571D11"/>
    <w:rsid w:val="00582FAB"/>
    <w:rsid w:val="00586327"/>
    <w:rsid w:val="00592A6E"/>
    <w:rsid w:val="005A1EAA"/>
    <w:rsid w:val="005A745C"/>
    <w:rsid w:val="005C5B27"/>
    <w:rsid w:val="005D1507"/>
    <w:rsid w:val="005D2DEF"/>
    <w:rsid w:val="005D6DC4"/>
    <w:rsid w:val="005E443B"/>
    <w:rsid w:val="005F25D3"/>
    <w:rsid w:val="005F443B"/>
    <w:rsid w:val="00604B69"/>
    <w:rsid w:val="006056AF"/>
    <w:rsid w:val="0061050A"/>
    <w:rsid w:val="00611913"/>
    <w:rsid w:val="006121C3"/>
    <w:rsid w:val="0063035D"/>
    <w:rsid w:val="006351B4"/>
    <w:rsid w:val="006353CF"/>
    <w:rsid w:val="00636F93"/>
    <w:rsid w:val="0064481B"/>
    <w:rsid w:val="00645532"/>
    <w:rsid w:val="00670427"/>
    <w:rsid w:val="00672AAB"/>
    <w:rsid w:val="00673B11"/>
    <w:rsid w:val="00676EB1"/>
    <w:rsid w:val="006825AE"/>
    <w:rsid w:val="00686C79"/>
    <w:rsid w:val="0069601C"/>
    <w:rsid w:val="006A308F"/>
    <w:rsid w:val="006B057A"/>
    <w:rsid w:val="006B27E8"/>
    <w:rsid w:val="006B7DC0"/>
    <w:rsid w:val="006C348A"/>
    <w:rsid w:val="006C4A07"/>
    <w:rsid w:val="006D1E6B"/>
    <w:rsid w:val="006D3EE7"/>
    <w:rsid w:val="006D4B49"/>
    <w:rsid w:val="006E723C"/>
    <w:rsid w:val="006F12D4"/>
    <w:rsid w:val="006F407E"/>
    <w:rsid w:val="006F4174"/>
    <w:rsid w:val="00712A4D"/>
    <w:rsid w:val="00717C60"/>
    <w:rsid w:val="00722FF7"/>
    <w:rsid w:val="007241F2"/>
    <w:rsid w:val="00726169"/>
    <w:rsid w:val="007365BF"/>
    <w:rsid w:val="00737E01"/>
    <w:rsid w:val="007422FA"/>
    <w:rsid w:val="00751805"/>
    <w:rsid w:val="00753642"/>
    <w:rsid w:val="0078001E"/>
    <w:rsid w:val="007804C0"/>
    <w:rsid w:val="007823C6"/>
    <w:rsid w:val="007A558F"/>
    <w:rsid w:val="007B124E"/>
    <w:rsid w:val="007B471E"/>
    <w:rsid w:val="007C109D"/>
    <w:rsid w:val="007C5AB7"/>
    <w:rsid w:val="007F004F"/>
    <w:rsid w:val="008064A8"/>
    <w:rsid w:val="008070FA"/>
    <w:rsid w:val="00811F05"/>
    <w:rsid w:val="0081460C"/>
    <w:rsid w:val="008157FE"/>
    <w:rsid w:val="008219B9"/>
    <w:rsid w:val="00824B18"/>
    <w:rsid w:val="00826190"/>
    <w:rsid w:val="0083029C"/>
    <w:rsid w:val="00843AF8"/>
    <w:rsid w:val="00857F10"/>
    <w:rsid w:val="00861A05"/>
    <w:rsid w:val="00862281"/>
    <w:rsid w:val="00872300"/>
    <w:rsid w:val="0087406B"/>
    <w:rsid w:val="008776E5"/>
    <w:rsid w:val="0088152C"/>
    <w:rsid w:val="00891C92"/>
    <w:rsid w:val="00896912"/>
    <w:rsid w:val="008A107F"/>
    <w:rsid w:val="008A12D5"/>
    <w:rsid w:val="008A238B"/>
    <w:rsid w:val="008A34CD"/>
    <w:rsid w:val="008A56B5"/>
    <w:rsid w:val="008A67A0"/>
    <w:rsid w:val="008B7873"/>
    <w:rsid w:val="008C048B"/>
    <w:rsid w:val="008C138E"/>
    <w:rsid w:val="008C1F1B"/>
    <w:rsid w:val="008D37C5"/>
    <w:rsid w:val="008E0ACC"/>
    <w:rsid w:val="008F6817"/>
    <w:rsid w:val="008F7E7D"/>
    <w:rsid w:val="0090425D"/>
    <w:rsid w:val="0091104D"/>
    <w:rsid w:val="00915DDA"/>
    <w:rsid w:val="009178B5"/>
    <w:rsid w:val="009203C7"/>
    <w:rsid w:val="00922787"/>
    <w:rsid w:val="00922788"/>
    <w:rsid w:val="009228D0"/>
    <w:rsid w:val="009260B2"/>
    <w:rsid w:val="00930D94"/>
    <w:rsid w:val="009464EF"/>
    <w:rsid w:val="009568BE"/>
    <w:rsid w:val="0096014E"/>
    <w:rsid w:val="009710A7"/>
    <w:rsid w:val="00971C41"/>
    <w:rsid w:val="00972AFB"/>
    <w:rsid w:val="009750CE"/>
    <w:rsid w:val="00975FCA"/>
    <w:rsid w:val="00977C2B"/>
    <w:rsid w:val="00983B33"/>
    <w:rsid w:val="00983BCA"/>
    <w:rsid w:val="00984A7A"/>
    <w:rsid w:val="00990556"/>
    <w:rsid w:val="009960E4"/>
    <w:rsid w:val="009A1354"/>
    <w:rsid w:val="009B043A"/>
    <w:rsid w:val="009B0528"/>
    <w:rsid w:val="009B4C6F"/>
    <w:rsid w:val="009B6ECD"/>
    <w:rsid w:val="009C18DE"/>
    <w:rsid w:val="009C3898"/>
    <w:rsid w:val="009D07F8"/>
    <w:rsid w:val="009E1D9E"/>
    <w:rsid w:val="009E46E3"/>
    <w:rsid w:val="009E569A"/>
    <w:rsid w:val="009E7D10"/>
    <w:rsid w:val="009F786D"/>
    <w:rsid w:val="00A00E13"/>
    <w:rsid w:val="00A020D6"/>
    <w:rsid w:val="00A07506"/>
    <w:rsid w:val="00A3293F"/>
    <w:rsid w:val="00A424D7"/>
    <w:rsid w:val="00A562A0"/>
    <w:rsid w:val="00A60B98"/>
    <w:rsid w:val="00A6639E"/>
    <w:rsid w:val="00A671E3"/>
    <w:rsid w:val="00A719DD"/>
    <w:rsid w:val="00A773EF"/>
    <w:rsid w:val="00A81E85"/>
    <w:rsid w:val="00A83694"/>
    <w:rsid w:val="00A83B6E"/>
    <w:rsid w:val="00A8730C"/>
    <w:rsid w:val="00AA195C"/>
    <w:rsid w:val="00AA2369"/>
    <w:rsid w:val="00AB01DF"/>
    <w:rsid w:val="00AB73E0"/>
    <w:rsid w:val="00AC1263"/>
    <w:rsid w:val="00AD2913"/>
    <w:rsid w:val="00AF74E6"/>
    <w:rsid w:val="00AF7865"/>
    <w:rsid w:val="00B14460"/>
    <w:rsid w:val="00B27946"/>
    <w:rsid w:val="00B41EA0"/>
    <w:rsid w:val="00B44934"/>
    <w:rsid w:val="00B474E2"/>
    <w:rsid w:val="00B54ADE"/>
    <w:rsid w:val="00B74858"/>
    <w:rsid w:val="00B83CE6"/>
    <w:rsid w:val="00B95AD0"/>
    <w:rsid w:val="00BB53F3"/>
    <w:rsid w:val="00BB5694"/>
    <w:rsid w:val="00BC6C01"/>
    <w:rsid w:val="00BD2E8F"/>
    <w:rsid w:val="00BE1789"/>
    <w:rsid w:val="00BE3861"/>
    <w:rsid w:val="00BE49F6"/>
    <w:rsid w:val="00BE4F3B"/>
    <w:rsid w:val="00BF0620"/>
    <w:rsid w:val="00BF153E"/>
    <w:rsid w:val="00BF5A9A"/>
    <w:rsid w:val="00BF66FB"/>
    <w:rsid w:val="00C00437"/>
    <w:rsid w:val="00C00CA9"/>
    <w:rsid w:val="00C04E22"/>
    <w:rsid w:val="00C15DE7"/>
    <w:rsid w:val="00C24402"/>
    <w:rsid w:val="00C2642B"/>
    <w:rsid w:val="00C30C8B"/>
    <w:rsid w:val="00C424AD"/>
    <w:rsid w:val="00C457B8"/>
    <w:rsid w:val="00C6125B"/>
    <w:rsid w:val="00C656CA"/>
    <w:rsid w:val="00C670DF"/>
    <w:rsid w:val="00C77617"/>
    <w:rsid w:val="00C85186"/>
    <w:rsid w:val="00C85770"/>
    <w:rsid w:val="00C85E5C"/>
    <w:rsid w:val="00C9218F"/>
    <w:rsid w:val="00CA2F59"/>
    <w:rsid w:val="00CB08F7"/>
    <w:rsid w:val="00CB58C5"/>
    <w:rsid w:val="00CC019E"/>
    <w:rsid w:val="00CD2A24"/>
    <w:rsid w:val="00CE1670"/>
    <w:rsid w:val="00CF3D00"/>
    <w:rsid w:val="00D02C21"/>
    <w:rsid w:val="00D0588F"/>
    <w:rsid w:val="00D060AC"/>
    <w:rsid w:val="00D107D2"/>
    <w:rsid w:val="00D12B5B"/>
    <w:rsid w:val="00D2117B"/>
    <w:rsid w:val="00D23D00"/>
    <w:rsid w:val="00D254A6"/>
    <w:rsid w:val="00D26E65"/>
    <w:rsid w:val="00D36D37"/>
    <w:rsid w:val="00D41AFF"/>
    <w:rsid w:val="00D4293A"/>
    <w:rsid w:val="00D43E37"/>
    <w:rsid w:val="00D5689E"/>
    <w:rsid w:val="00D5734D"/>
    <w:rsid w:val="00D579D5"/>
    <w:rsid w:val="00D6334E"/>
    <w:rsid w:val="00D87570"/>
    <w:rsid w:val="00D90688"/>
    <w:rsid w:val="00D9289F"/>
    <w:rsid w:val="00D933CB"/>
    <w:rsid w:val="00D9666B"/>
    <w:rsid w:val="00D97A67"/>
    <w:rsid w:val="00DA0A05"/>
    <w:rsid w:val="00DA1286"/>
    <w:rsid w:val="00DA14DF"/>
    <w:rsid w:val="00DA7289"/>
    <w:rsid w:val="00DB1E16"/>
    <w:rsid w:val="00DC42C6"/>
    <w:rsid w:val="00DD0DCE"/>
    <w:rsid w:val="00DD3C30"/>
    <w:rsid w:val="00DE0D82"/>
    <w:rsid w:val="00DE2F0B"/>
    <w:rsid w:val="00DE4C83"/>
    <w:rsid w:val="00DE6BF7"/>
    <w:rsid w:val="00E04DC3"/>
    <w:rsid w:val="00E05223"/>
    <w:rsid w:val="00E20A80"/>
    <w:rsid w:val="00E32D3E"/>
    <w:rsid w:val="00E36073"/>
    <w:rsid w:val="00E43045"/>
    <w:rsid w:val="00E453A2"/>
    <w:rsid w:val="00E5188F"/>
    <w:rsid w:val="00E5190E"/>
    <w:rsid w:val="00E51AD7"/>
    <w:rsid w:val="00E5473C"/>
    <w:rsid w:val="00E60B8C"/>
    <w:rsid w:val="00E641C6"/>
    <w:rsid w:val="00E656AF"/>
    <w:rsid w:val="00E71C0C"/>
    <w:rsid w:val="00E90EF0"/>
    <w:rsid w:val="00E91412"/>
    <w:rsid w:val="00E979BE"/>
    <w:rsid w:val="00EA6FB6"/>
    <w:rsid w:val="00EA7C51"/>
    <w:rsid w:val="00EC2B01"/>
    <w:rsid w:val="00EE057E"/>
    <w:rsid w:val="00EE6349"/>
    <w:rsid w:val="00EE7304"/>
    <w:rsid w:val="00EF199B"/>
    <w:rsid w:val="00EF2195"/>
    <w:rsid w:val="00EF234F"/>
    <w:rsid w:val="00EF2DDD"/>
    <w:rsid w:val="00EF3F4F"/>
    <w:rsid w:val="00EF5E39"/>
    <w:rsid w:val="00EF6441"/>
    <w:rsid w:val="00F06294"/>
    <w:rsid w:val="00F06813"/>
    <w:rsid w:val="00F1299E"/>
    <w:rsid w:val="00F32109"/>
    <w:rsid w:val="00F34D98"/>
    <w:rsid w:val="00F4363C"/>
    <w:rsid w:val="00F43B80"/>
    <w:rsid w:val="00F450BD"/>
    <w:rsid w:val="00F47806"/>
    <w:rsid w:val="00F52F18"/>
    <w:rsid w:val="00F5569C"/>
    <w:rsid w:val="00F55CFB"/>
    <w:rsid w:val="00F578DB"/>
    <w:rsid w:val="00F60034"/>
    <w:rsid w:val="00F64563"/>
    <w:rsid w:val="00F67F47"/>
    <w:rsid w:val="00F80738"/>
    <w:rsid w:val="00F80B44"/>
    <w:rsid w:val="00F9414B"/>
    <w:rsid w:val="00F94F0E"/>
    <w:rsid w:val="00FA20C1"/>
    <w:rsid w:val="00FB3DF6"/>
    <w:rsid w:val="00FC3D29"/>
    <w:rsid w:val="00FD56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D0976D14-B465-4773-A1E4-01422B80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75B62"/>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1">
    <w:name w:val="heading 1"/>
    <w:basedOn w:val="Normalny"/>
    <w:next w:val="Normalny"/>
    <w:link w:val="Nagwek1Znak"/>
    <w:uiPriority w:val="9"/>
    <w:qFormat/>
    <w:rsid w:val="008F7E7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21"/>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0">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Nagwek1Znak">
    <w:name w:val="Nagłówek 1 Znak"/>
    <w:basedOn w:val="Domylnaczcionkaakapitu"/>
    <w:link w:val="Nagwek1"/>
    <w:uiPriority w:val="9"/>
    <w:rsid w:val="008F7E7D"/>
    <w:rPr>
      <w:rFonts w:asciiTheme="majorHAnsi" w:eastAsiaTheme="majorEastAsia" w:hAnsiTheme="majorHAnsi" w:cstheme="majorBidi"/>
      <w:color w:val="2F5496" w:themeColor="accent1" w:themeShade="BF"/>
      <w:sz w:val="32"/>
      <w:szCs w:val="32"/>
      <w:lang w:eastAsia="ar-SA"/>
    </w:rPr>
  </w:style>
  <w:style w:type="character" w:styleId="Wyrnieniedelikatne">
    <w:name w:val="Subtle Emphasis"/>
    <w:basedOn w:val="Domylnaczcionkaakapitu"/>
    <w:uiPriority w:val="19"/>
    <w:qFormat/>
    <w:rsid w:val="00E20A80"/>
    <w:rPr>
      <w:i/>
      <w:iCs/>
      <w:color w:val="808080" w:themeColor="text1" w:themeTint="7F"/>
    </w:rPr>
  </w:style>
  <w:style w:type="paragraph" w:customStyle="1" w:styleId="Tekstpodstawowy21">
    <w:name w:val="Tekst podstawowy 21"/>
    <w:basedOn w:val="Normalny"/>
    <w:rsid w:val="0001101A"/>
    <w:pPr>
      <w:overflowPunct w:val="0"/>
      <w:autoSpaceDE w:val="0"/>
      <w:adjustRightInd/>
      <w:spacing w:after="0" w:line="240" w:lineRule="auto"/>
      <w:ind w:left="360"/>
      <w:jc w:val="left"/>
      <w:textAlignment w:val="auto"/>
    </w:pPr>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692676">
      <w:bodyDiv w:val="1"/>
      <w:marLeft w:val="0"/>
      <w:marRight w:val="0"/>
      <w:marTop w:val="0"/>
      <w:marBottom w:val="0"/>
      <w:divBdr>
        <w:top w:val="none" w:sz="0" w:space="0" w:color="auto"/>
        <w:left w:val="none" w:sz="0" w:space="0" w:color="auto"/>
        <w:bottom w:val="none" w:sz="0" w:space="0" w:color="auto"/>
        <w:right w:val="none" w:sz="0" w:space="0" w:color="auto"/>
      </w:divBdr>
      <w:divsChild>
        <w:div w:id="1025205969">
          <w:marLeft w:val="0"/>
          <w:marRight w:val="0"/>
          <w:marTop w:val="0"/>
          <w:marBottom w:val="0"/>
          <w:divBdr>
            <w:top w:val="none" w:sz="0" w:space="0" w:color="auto"/>
            <w:left w:val="none" w:sz="0" w:space="0" w:color="auto"/>
            <w:bottom w:val="none" w:sz="0" w:space="0" w:color="auto"/>
            <w:right w:val="none" w:sz="0" w:space="0" w:color="auto"/>
          </w:divBdr>
        </w:div>
        <w:div w:id="423843142">
          <w:marLeft w:val="0"/>
          <w:marRight w:val="0"/>
          <w:marTop w:val="0"/>
          <w:marBottom w:val="0"/>
          <w:divBdr>
            <w:top w:val="none" w:sz="0" w:space="0" w:color="auto"/>
            <w:left w:val="none" w:sz="0" w:space="0" w:color="auto"/>
            <w:bottom w:val="none" w:sz="0" w:space="0" w:color="auto"/>
            <w:right w:val="none" w:sz="0" w:space="0" w:color="auto"/>
          </w:divBdr>
        </w:div>
        <w:div w:id="2045591796">
          <w:marLeft w:val="0"/>
          <w:marRight w:val="0"/>
          <w:marTop w:val="0"/>
          <w:marBottom w:val="0"/>
          <w:divBdr>
            <w:top w:val="none" w:sz="0" w:space="0" w:color="auto"/>
            <w:left w:val="none" w:sz="0" w:space="0" w:color="auto"/>
            <w:bottom w:val="none" w:sz="0" w:space="0" w:color="auto"/>
            <w:right w:val="none" w:sz="0" w:space="0" w:color="auto"/>
          </w:divBdr>
        </w:div>
        <w:div w:id="1699623049">
          <w:marLeft w:val="0"/>
          <w:marRight w:val="0"/>
          <w:marTop w:val="0"/>
          <w:marBottom w:val="0"/>
          <w:divBdr>
            <w:top w:val="none" w:sz="0" w:space="0" w:color="auto"/>
            <w:left w:val="none" w:sz="0" w:space="0" w:color="auto"/>
            <w:bottom w:val="none" w:sz="0" w:space="0" w:color="auto"/>
            <w:right w:val="none" w:sz="0" w:space="0" w:color="auto"/>
          </w:divBdr>
        </w:div>
        <w:div w:id="167133495">
          <w:marLeft w:val="0"/>
          <w:marRight w:val="0"/>
          <w:marTop w:val="0"/>
          <w:marBottom w:val="0"/>
          <w:divBdr>
            <w:top w:val="none" w:sz="0" w:space="0" w:color="auto"/>
            <w:left w:val="none" w:sz="0" w:space="0" w:color="auto"/>
            <w:bottom w:val="none" w:sz="0" w:space="0" w:color="auto"/>
            <w:right w:val="none" w:sz="0" w:space="0" w:color="auto"/>
          </w:divBdr>
        </w:div>
        <w:div w:id="2140682904">
          <w:marLeft w:val="0"/>
          <w:marRight w:val="0"/>
          <w:marTop w:val="0"/>
          <w:marBottom w:val="0"/>
          <w:divBdr>
            <w:top w:val="none" w:sz="0" w:space="0" w:color="auto"/>
            <w:left w:val="none" w:sz="0" w:space="0" w:color="auto"/>
            <w:bottom w:val="none" w:sz="0" w:space="0" w:color="auto"/>
            <w:right w:val="none" w:sz="0" w:space="0" w:color="auto"/>
          </w:divBdr>
        </w:div>
        <w:div w:id="1935941683">
          <w:marLeft w:val="0"/>
          <w:marRight w:val="0"/>
          <w:marTop w:val="0"/>
          <w:marBottom w:val="0"/>
          <w:divBdr>
            <w:top w:val="none" w:sz="0" w:space="0" w:color="auto"/>
            <w:left w:val="none" w:sz="0" w:space="0" w:color="auto"/>
            <w:bottom w:val="none" w:sz="0" w:space="0" w:color="auto"/>
            <w:right w:val="none" w:sz="0" w:space="0" w:color="auto"/>
          </w:divBdr>
        </w:div>
        <w:div w:id="1282037285">
          <w:marLeft w:val="0"/>
          <w:marRight w:val="0"/>
          <w:marTop w:val="0"/>
          <w:marBottom w:val="0"/>
          <w:divBdr>
            <w:top w:val="none" w:sz="0" w:space="0" w:color="auto"/>
            <w:left w:val="none" w:sz="0" w:space="0" w:color="auto"/>
            <w:bottom w:val="none" w:sz="0" w:space="0" w:color="auto"/>
            <w:right w:val="none" w:sz="0" w:space="0" w:color="auto"/>
          </w:divBdr>
        </w:div>
        <w:div w:id="2084981272">
          <w:marLeft w:val="0"/>
          <w:marRight w:val="0"/>
          <w:marTop w:val="0"/>
          <w:marBottom w:val="0"/>
          <w:divBdr>
            <w:top w:val="none" w:sz="0" w:space="0" w:color="auto"/>
            <w:left w:val="none" w:sz="0" w:space="0" w:color="auto"/>
            <w:bottom w:val="none" w:sz="0" w:space="0" w:color="auto"/>
            <w:right w:val="none" w:sz="0" w:space="0" w:color="auto"/>
          </w:divBdr>
        </w:div>
        <w:div w:id="243687621">
          <w:marLeft w:val="0"/>
          <w:marRight w:val="0"/>
          <w:marTop w:val="0"/>
          <w:marBottom w:val="0"/>
          <w:divBdr>
            <w:top w:val="none" w:sz="0" w:space="0" w:color="auto"/>
            <w:left w:val="none" w:sz="0" w:space="0" w:color="auto"/>
            <w:bottom w:val="none" w:sz="0" w:space="0" w:color="auto"/>
            <w:right w:val="none" w:sz="0" w:space="0" w:color="auto"/>
          </w:divBdr>
        </w:div>
        <w:div w:id="407844480">
          <w:marLeft w:val="0"/>
          <w:marRight w:val="0"/>
          <w:marTop w:val="0"/>
          <w:marBottom w:val="0"/>
          <w:divBdr>
            <w:top w:val="none" w:sz="0" w:space="0" w:color="auto"/>
            <w:left w:val="none" w:sz="0" w:space="0" w:color="auto"/>
            <w:bottom w:val="none" w:sz="0" w:space="0" w:color="auto"/>
            <w:right w:val="none" w:sz="0" w:space="0" w:color="auto"/>
          </w:divBdr>
        </w:div>
        <w:div w:id="1819345973">
          <w:marLeft w:val="0"/>
          <w:marRight w:val="0"/>
          <w:marTop w:val="0"/>
          <w:marBottom w:val="0"/>
          <w:divBdr>
            <w:top w:val="none" w:sz="0" w:space="0" w:color="auto"/>
            <w:left w:val="none" w:sz="0" w:space="0" w:color="auto"/>
            <w:bottom w:val="none" w:sz="0" w:space="0" w:color="auto"/>
            <w:right w:val="none" w:sz="0" w:space="0" w:color="auto"/>
          </w:divBdr>
        </w:div>
        <w:div w:id="2070498689">
          <w:marLeft w:val="0"/>
          <w:marRight w:val="0"/>
          <w:marTop w:val="0"/>
          <w:marBottom w:val="0"/>
          <w:divBdr>
            <w:top w:val="none" w:sz="0" w:space="0" w:color="auto"/>
            <w:left w:val="none" w:sz="0" w:space="0" w:color="auto"/>
            <w:bottom w:val="none" w:sz="0" w:space="0" w:color="auto"/>
            <w:right w:val="none" w:sz="0" w:space="0" w:color="auto"/>
          </w:divBdr>
        </w:div>
        <w:div w:id="2131243551">
          <w:marLeft w:val="0"/>
          <w:marRight w:val="0"/>
          <w:marTop w:val="0"/>
          <w:marBottom w:val="0"/>
          <w:divBdr>
            <w:top w:val="none" w:sz="0" w:space="0" w:color="auto"/>
            <w:left w:val="none" w:sz="0" w:space="0" w:color="auto"/>
            <w:bottom w:val="none" w:sz="0" w:space="0" w:color="auto"/>
            <w:right w:val="none" w:sz="0" w:space="0" w:color="auto"/>
          </w:divBdr>
        </w:div>
        <w:div w:id="1845121532">
          <w:marLeft w:val="0"/>
          <w:marRight w:val="0"/>
          <w:marTop w:val="0"/>
          <w:marBottom w:val="0"/>
          <w:divBdr>
            <w:top w:val="none" w:sz="0" w:space="0" w:color="auto"/>
            <w:left w:val="none" w:sz="0" w:space="0" w:color="auto"/>
            <w:bottom w:val="none" w:sz="0" w:space="0" w:color="auto"/>
            <w:right w:val="none" w:sz="0" w:space="0" w:color="auto"/>
          </w:divBdr>
        </w:div>
        <w:div w:id="1506087128">
          <w:marLeft w:val="0"/>
          <w:marRight w:val="0"/>
          <w:marTop w:val="0"/>
          <w:marBottom w:val="0"/>
          <w:divBdr>
            <w:top w:val="none" w:sz="0" w:space="0" w:color="auto"/>
            <w:left w:val="none" w:sz="0" w:space="0" w:color="auto"/>
            <w:bottom w:val="none" w:sz="0" w:space="0" w:color="auto"/>
            <w:right w:val="none" w:sz="0" w:space="0" w:color="auto"/>
          </w:divBdr>
        </w:div>
        <w:div w:id="896819906">
          <w:marLeft w:val="0"/>
          <w:marRight w:val="0"/>
          <w:marTop w:val="0"/>
          <w:marBottom w:val="0"/>
          <w:divBdr>
            <w:top w:val="none" w:sz="0" w:space="0" w:color="auto"/>
            <w:left w:val="none" w:sz="0" w:space="0" w:color="auto"/>
            <w:bottom w:val="none" w:sz="0" w:space="0" w:color="auto"/>
            <w:right w:val="none" w:sz="0" w:space="0" w:color="auto"/>
          </w:divBdr>
        </w:div>
        <w:div w:id="1300182570">
          <w:marLeft w:val="0"/>
          <w:marRight w:val="0"/>
          <w:marTop w:val="0"/>
          <w:marBottom w:val="0"/>
          <w:divBdr>
            <w:top w:val="none" w:sz="0" w:space="0" w:color="auto"/>
            <w:left w:val="none" w:sz="0" w:space="0" w:color="auto"/>
            <w:bottom w:val="none" w:sz="0" w:space="0" w:color="auto"/>
            <w:right w:val="none" w:sz="0" w:space="0" w:color="auto"/>
          </w:divBdr>
        </w:div>
        <w:div w:id="1977296867">
          <w:marLeft w:val="0"/>
          <w:marRight w:val="0"/>
          <w:marTop w:val="0"/>
          <w:marBottom w:val="0"/>
          <w:divBdr>
            <w:top w:val="none" w:sz="0" w:space="0" w:color="auto"/>
            <w:left w:val="none" w:sz="0" w:space="0" w:color="auto"/>
            <w:bottom w:val="none" w:sz="0" w:space="0" w:color="auto"/>
            <w:right w:val="none" w:sz="0" w:space="0" w:color="auto"/>
          </w:divBdr>
        </w:div>
        <w:div w:id="879174293">
          <w:marLeft w:val="0"/>
          <w:marRight w:val="0"/>
          <w:marTop w:val="0"/>
          <w:marBottom w:val="0"/>
          <w:divBdr>
            <w:top w:val="none" w:sz="0" w:space="0" w:color="auto"/>
            <w:left w:val="none" w:sz="0" w:space="0" w:color="auto"/>
            <w:bottom w:val="none" w:sz="0" w:space="0" w:color="auto"/>
            <w:right w:val="none" w:sz="0" w:space="0" w:color="auto"/>
          </w:divBdr>
        </w:div>
        <w:div w:id="1309869065">
          <w:marLeft w:val="0"/>
          <w:marRight w:val="0"/>
          <w:marTop w:val="0"/>
          <w:marBottom w:val="0"/>
          <w:divBdr>
            <w:top w:val="none" w:sz="0" w:space="0" w:color="auto"/>
            <w:left w:val="none" w:sz="0" w:space="0" w:color="auto"/>
            <w:bottom w:val="none" w:sz="0" w:space="0" w:color="auto"/>
            <w:right w:val="none" w:sz="0" w:space="0" w:color="auto"/>
          </w:divBdr>
        </w:div>
        <w:div w:id="1156604727">
          <w:marLeft w:val="0"/>
          <w:marRight w:val="0"/>
          <w:marTop w:val="0"/>
          <w:marBottom w:val="0"/>
          <w:divBdr>
            <w:top w:val="none" w:sz="0" w:space="0" w:color="auto"/>
            <w:left w:val="none" w:sz="0" w:space="0" w:color="auto"/>
            <w:bottom w:val="none" w:sz="0" w:space="0" w:color="auto"/>
            <w:right w:val="none" w:sz="0" w:space="0" w:color="auto"/>
          </w:divBdr>
        </w:div>
        <w:div w:id="1262034713">
          <w:marLeft w:val="0"/>
          <w:marRight w:val="0"/>
          <w:marTop w:val="0"/>
          <w:marBottom w:val="0"/>
          <w:divBdr>
            <w:top w:val="none" w:sz="0" w:space="0" w:color="auto"/>
            <w:left w:val="none" w:sz="0" w:space="0" w:color="auto"/>
            <w:bottom w:val="none" w:sz="0" w:space="0" w:color="auto"/>
            <w:right w:val="none" w:sz="0" w:space="0" w:color="auto"/>
          </w:divBdr>
        </w:div>
        <w:div w:id="449056006">
          <w:marLeft w:val="0"/>
          <w:marRight w:val="0"/>
          <w:marTop w:val="0"/>
          <w:marBottom w:val="0"/>
          <w:divBdr>
            <w:top w:val="none" w:sz="0" w:space="0" w:color="auto"/>
            <w:left w:val="none" w:sz="0" w:space="0" w:color="auto"/>
            <w:bottom w:val="none" w:sz="0" w:space="0" w:color="auto"/>
            <w:right w:val="none" w:sz="0" w:space="0" w:color="auto"/>
          </w:divBdr>
        </w:div>
        <w:div w:id="1035959930">
          <w:marLeft w:val="0"/>
          <w:marRight w:val="0"/>
          <w:marTop w:val="0"/>
          <w:marBottom w:val="0"/>
          <w:divBdr>
            <w:top w:val="none" w:sz="0" w:space="0" w:color="auto"/>
            <w:left w:val="none" w:sz="0" w:space="0" w:color="auto"/>
            <w:bottom w:val="none" w:sz="0" w:space="0" w:color="auto"/>
            <w:right w:val="none" w:sz="0" w:space="0" w:color="auto"/>
          </w:divBdr>
        </w:div>
        <w:div w:id="1177041789">
          <w:marLeft w:val="0"/>
          <w:marRight w:val="0"/>
          <w:marTop w:val="0"/>
          <w:marBottom w:val="0"/>
          <w:divBdr>
            <w:top w:val="none" w:sz="0" w:space="0" w:color="auto"/>
            <w:left w:val="none" w:sz="0" w:space="0" w:color="auto"/>
            <w:bottom w:val="none" w:sz="0" w:space="0" w:color="auto"/>
            <w:right w:val="none" w:sz="0" w:space="0" w:color="auto"/>
          </w:divBdr>
        </w:div>
        <w:div w:id="1112819582">
          <w:marLeft w:val="0"/>
          <w:marRight w:val="0"/>
          <w:marTop w:val="0"/>
          <w:marBottom w:val="0"/>
          <w:divBdr>
            <w:top w:val="none" w:sz="0" w:space="0" w:color="auto"/>
            <w:left w:val="none" w:sz="0" w:space="0" w:color="auto"/>
            <w:bottom w:val="none" w:sz="0" w:space="0" w:color="auto"/>
            <w:right w:val="none" w:sz="0" w:space="0" w:color="auto"/>
          </w:divBdr>
        </w:div>
        <w:div w:id="1352798615">
          <w:marLeft w:val="0"/>
          <w:marRight w:val="0"/>
          <w:marTop w:val="0"/>
          <w:marBottom w:val="0"/>
          <w:divBdr>
            <w:top w:val="none" w:sz="0" w:space="0" w:color="auto"/>
            <w:left w:val="none" w:sz="0" w:space="0" w:color="auto"/>
            <w:bottom w:val="none" w:sz="0" w:space="0" w:color="auto"/>
            <w:right w:val="none" w:sz="0" w:space="0" w:color="auto"/>
          </w:divBdr>
        </w:div>
        <w:div w:id="1401438762">
          <w:marLeft w:val="0"/>
          <w:marRight w:val="0"/>
          <w:marTop w:val="0"/>
          <w:marBottom w:val="0"/>
          <w:divBdr>
            <w:top w:val="none" w:sz="0" w:space="0" w:color="auto"/>
            <w:left w:val="none" w:sz="0" w:space="0" w:color="auto"/>
            <w:bottom w:val="none" w:sz="0" w:space="0" w:color="auto"/>
            <w:right w:val="none" w:sz="0" w:space="0" w:color="auto"/>
          </w:divBdr>
        </w:div>
        <w:div w:id="1617516091">
          <w:marLeft w:val="0"/>
          <w:marRight w:val="0"/>
          <w:marTop w:val="0"/>
          <w:marBottom w:val="0"/>
          <w:divBdr>
            <w:top w:val="none" w:sz="0" w:space="0" w:color="auto"/>
            <w:left w:val="none" w:sz="0" w:space="0" w:color="auto"/>
            <w:bottom w:val="none" w:sz="0" w:space="0" w:color="auto"/>
            <w:right w:val="none" w:sz="0" w:space="0" w:color="auto"/>
          </w:divBdr>
        </w:div>
        <w:div w:id="952176001">
          <w:marLeft w:val="0"/>
          <w:marRight w:val="0"/>
          <w:marTop w:val="0"/>
          <w:marBottom w:val="0"/>
          <w:divBdr>
            <w:top w:val="none" w:sz="0" w:space="0" w:color="auto"/>
            <w:left w:val="none" w:sz="0" w:space="0" w:color="auto"/>
            <w:bottom w:val="none" w:sz="0" w:space="0" w:color="auto"/>
            <w:right w:val="none" w:sz="0" w:space="0" w:color="auto"/>
          </w:divBdr>
        </w:div>
        <w:div w:id="185095573">
          <w:marLeft w:val="0"/>
          <w:marRight w:val="0"/>
          <w:marTop w:val="0"/>
          <w:marBottom w:val="0"/>
          <w:divBdr>
            <w:top w:val="none" w:sz="0" w:space="0" w:color="auto"/>
            <w:left w:val="none" w:sz="0" w:space="0" w:color="auto"/>
            <w:bottom w:val="none" w:sz="0" w:space="0" w:color="auto"/>
            <w:right w:val="none" w:sz="0" w:space="0" w:color="auto"/>
          </w:divBdr>
        </w:div>
        <w:div w:id="1643731695">
          <w:marLeft w:val="0"/>
          <w:marRight w:val="0"/>
          <w:marTop w:val="0"/>
          <w:marBottom w:val="0"/>
          <w:divBdr>
            <w:top w:val="none" w:sz="0" w:space="0" w:color="auto"/>
            <w:left w:val="none" w:sz="0" w:space="0" w:color="auto"/>
            <w:bottom w:val="none" w:sz="0" w:space="0" w:color="auto"/>
            <w:right w:val="none" w:sz="0" w:space="0" w:color="auto"/>
          </w:divBdr>
        </w:div>
        <w:div w:id="861865414">
          <w:marLeft w:val="0"/>
          <w:marRight w:val="0"/>
          <w:marTop w:val="0"/>
          <w:marBottom w:val="0"/>
          <w:divBdr>
            <w:top w:val="none" w:sz="0" w:space="0" w:color="auto"/>
            <w:left w:val="none" w:sz="0" w:space="0" w:color="auto"/>
            <w:bottom w:val="none" w:sz="0" w:space="0" w:color="auto"/>
            <w:right w:val="none" w:sz="0" w:space="0" w:color="auto"/>
          </w:divBdr>
        </w:div>
        <w:div w:id="126556588">
          <w:marLeft w:val="0"/>
          <w:marRight w:val="0"/>
          <w:marTop w:val="0"/>
          <w:marBottom w:val="0"/>
          <w:divBdr>
            <w:top w:val="none" w:sz="0" w:space="0" w:color="auto"/>
            <w:left w:val="none" w:sz="0" w:space="0" w:color="auto"/>
            <w:bottom w:val="none" w:sz="0" w:space="0" w:color="auto"/>
            <w:right w:val="none" w:sz="0" w:space="0" w:color="auto"/>
          </w:divBdr>
        </w:div>
        <w:div w:id="1876573448">
          <w:marLeft w:val="0"/>
          <w:marRight w:val="0"/>
          <w:marTop w:val="0"/>
          <w:marBottom w:val="0"/>
          <w:divBdr>
            <w:top w:val="none" w:sz="0" w:space="0" w:color="auto"/>
            <w:left w:val="none" w:sz="0" w:space="0" w:color="auto"/>
            <w:bottom w:val="none" w:sz="0" w:space="0" w:color="auto"/>
            <w:right w:val="none" w:sz="0" w:space="0" w:color="auto"/>
          </w:divBdr>
        </w:div>
        <w:div w:id="1709910832">
          <w:marLeft w:val="0"/>
          <w:marRight w:val="0"/>
          <w:marTop w:val="0"/>
          <w:marBottom w:val="0"/>
          <w:divBdr>
            <w:top w:val="none" w:sz="0" w:space="0" w:color="auto"/>
            <w:left w:val="none" w:sz="0" w:space="0" w:color="auto"/>
            <w:bottom w:val="none" w:sz="0" w:space="0" w:color="auto"/>
            <w:right w:val="none" w:sz="0" w:space="0" w:color="auto"/>
          </w:divBdr>
        </w:div>
        <w:div w:id="1555774894">
          <w:marLeft w:val="0"/>
          <w:marRight w:val="0"/>
          <w:marTop w:val="0"/>
          <w:marBottom w:val="0"/>
          <w:divBdr>
            <w:top w:val="none" w:sz="0" w:space="0" w:color="auto"/>
            <w:left w:val="none" w:sz="0" w:space="0" w:color="auto"/>
            <w:bottom w:val="none" w:sz="0" w:space="0" w:color="auto"/>
            <w:right w:val="none" w:sz="0" w:space="0" w:color="auto"/>
          </w:divBdr>
        </w:div>
        <w:div w:id="1452624477">
          <w:marLeft w:val="0"/>
          <w:marRight w:val="0"/>
          <w:marTop w:val="0"/>
          <w:marBottom w:val="0"/>
          <w:divBdr>
            <w:top w:val="none" w:sz="0" w:space="0" w:color="auto"/>
            <w:left w:val="none" w:sz="0" w:space="0" w:color="auto"/>
            <w:bottom w:val="none" w:sz="0" w:space="0" w:color="auto"/>
            <w:right w:val="none" w:sz="0" w:space="0" w:color="auto"/>
          </w:divBdr>
        </w:div>
        <w:div w:id="1905067830">
          <w:marLeft w:val="0"/>
          <w:marRight w:val="0"/>
          <w:marTop w:val="0"/>
          <w:marBottom w:val="0"/>
          <w:divBdr>
            <w:top w:val="none" w:sz="0" w:space="0" w:color="auto"/>
            <w:left w:val="none" w:sz="0" w:space="0" w:color="auto"/>
            <w:bottom w:val="none" w:sz="0" w:space="0" w:color="auto"/>
            <w:right w:val="none" w:sz="0" w:space="0" w:color="auto"/>
          </w:divBdr>
        </w:div>
        <w:div w:id="905870756">
          <w:marLeft w:val="0"/>
          <w:marRight w:val="0"/>
          <w:marTop w:val="0"/>
          <w:marBottom w:val="0"/>
          <w:divBdr>
            <w:top w:val="none" w:sz="0" w:space="0" w:color="auto"/>
            <w:left w:val="none" w:sz="0" w:space="0" w:color="auto"/>
            <w:bottom w:val="none" w:sz="0" w:space="0" w:color="auto"/>
            <w:right w:val="none" w:sz="0" w:space="0" w:color="auto"/>
          </w:divBdr>
        </w:div>
        <w:div w:id="663170704">
          <w:marLeft w:val="0"/>
          <w:marRight w:val="0"/>
          <w:marTop w:val="0"/>
          <w:marBottom w:val="0"/>
          <w:divBdr>
            <w:top w:val="none" w:sz="0" w:space="0" w:color="auto"/>
            <w:left w:val="none" w:sz="0" w:space="0" w:color="auto"/>
            <w:bottom w:val="none" w:sz="0" w:space="0" w:color="auto"/>
            <w:right w:val="none" w:sz="0" w:space="0" w:color="auto"/>
          </w:divBdr>
        </w:div>
        <w:div w:id="1389453727">
          <w:marLeft w:val="0"/>
          <w:marRight w:val="0"/>
          <w:marTop w:val="0"/>
          <w:marBottom w:val="0"/>
          <w:divBdr>
            <w:top w:val="none" w:sz="0" w:space="0" w:color="auto"/>
            <w:left w:val="none" w:sz="0" w:space="0" w:color="auto"/>
            <w:bottom w:val="none" w:sz="0" w:space="0" w:color="auto"/>
            <w:right w:val="none" w:sz="0" w:space="0" w:color="auto"/>
          </w:divBdr>
        </w:div>
        <w:div w:id="1117945406">
          <w:marLeft w:val="0"/>
          <w:marRight w:val="0"/>
          <w:marTop w:val="0"/>
          <w:marBottom w:val="0"/>
          <w:divBdr>
            <w:top w:val="none" w:sz="0" w:space="0" w:color="auto"/>
            <w:left w:val="none" w:sz="0" w:space="0" w:color="auto"/>
            <w:bottom w:val="none" w:sz="0" w:space="0" w:color="auto"/>
            <w:right w:val="none" w:sz="0" w:space="0" w:color="auto"/>
          </w:divBdr>
        </w:div>
        <w:div w:id="1006597723">
          <w:marLeft w:val="0"/>
          <w:marRight w:val="0"/>
          <w:marTop w:val="0"/>
          <w:marBottom w:val="0"/>
          <w:divBdr>
            <w:top w:val="none" w:sz="0" w:space="0" w:color="auto"/>
            <w:left w:val="none" w:sz="0" w:space="0" w:color="auto"/>
            <w:bottom w:val="none" w:sz="0" w:space="0" w:color="auto"/>
            <w:right w:val="none" w:sz="0" w:space="0" w:color="auto"/>
          </w:divBdr>
        </w:div>
        <w:div w:id="786239173">
          <w:marLeft w:val="0"/>
          <w:marRight w:val="0"/>
          <w:marTop w:val="0"/>
          <w:marBottom w:val="0"/>
          <w:divBdr>
            <w:top w:val="none" w:sz="0" w:space="0" w:color="auto"/>
            <w:left w:val="none" w:sz="0" w:space="0" w:color="auto"/>
            <w:bottom w:val="none" w:sz="0" w:space="0" w:color="auto"/>
            <w:right w:val="none" w:sz="0" w:space="0" w:color="auto"/>
          </w:divBdr>
        </w:div>
        <w:div w:id="800923868">
          <w:marLeft w:val="0"/>
          <w:marRight w:val="0"/>
          <w:marTop w:val="0"/>
          <w:marBottom w:val="0"/>
          <w:divBdr>
            <w:top w:val="none" w:sz="0" w:space="0" w:color="auto"/>
            <w:left w:val="none" w:sz="0" w:space="0" w:color="auto"/>
            <w:bottom w:val="none" w:sz="0" w:space="0" w:color="auto"/>
            <w:right w:val="none" w:sz="0" w:space="0" w:color="auto"/>
          </w:divBdr>
        </w:div>
        <w:div w:id="384913608">
          <w:marLeft w:val="0"/>
          <w:marRight w:val="0"/>
          <w:marTop w:val="0"/>
          <w:marBottom w:val="0"/>
          <w:divBdr>
            <w:top w:val="none" w:sz="0" w:space="0" w:color="auto"/>
            <w:left w:val="none" w:sz="0" w:space="0" w:color="auto"/>
            <w:bottom w:val="none" w:sz="0" w:space="0" w:color="auto"/>
            <w:right w:val="none" w:sz="0" w:space="0" w:color="auto"/>
          </w:divBdr>
        </w:div>
        <w:div w:id="954554603">
          <w:marLeft w:val="0"/>
          <w:marRight w:val="0"/>
          <w:marTop w:val="0"/>
          <w:marBottom w:val="0"/>
          <w:divBdr>
            <w:top w:val="none" w:sz="0" w:space="0" w:color="auto"/>
            <w:left w:val="none" w:sz="0" w:space="0" w:color="auto"/>
            <w:bottom w:val="none" w:sz="0" w:space="0" w:color="auto"/>
            <w:right w:val="none" w:sz="0" w:space="0" w:color="auto"/>
          </w:divBdr>
        </w:div>
        <w:div w:id="1254361223">
          <w:marLeft w:val="0"/>
          <w:marRight w:val="0"/>
          <w:marTop w:val="0"/>
          <w:marBottom w:val="0"/>
          <w:divBdr>
            <w:top w:val="none" w:sz="0" w:space="0" w:color="auto"/>
            <w:left w:val="none" w:sz="0" w:space="0" w:color="auto"/>
            <w:bottom w:val="none" w:sz="0" w:space="0" w:color="auto"/>
            <w:right w:val="none" w:sz="0" w:space="0" w:color="auto"/>
          </w:divBdr>
        </w:div>
        <w:div w:id="789709183">
          <w:marLeft w:val="0"/>
          <w:marRight w:val="0"/>
          <w:marTop w:val="0"/>
          <w:marBottom w:val="0"/>
          <w:divBdr>
            <w:top w:val="none" w:sz="0" w:space="0" w:color="auto"/>
            <w:left w:val="none" w:sz="0" w:space="0" w:color="auto"/>
            <w:bottom w:val="none" w:sz="0" w:space="0" w:color="auto"/>
            <w:right w:val="none" w:sz="0" w:space="0" w:color="auto"/>
          </w:divBdr>
        </w:div>
        <w:div w:id="2108964421">
          <w:marLeft w:val="0"/>
          <w:marRight w:val="0"/>
          <w:marTop w:val="0"/>
          <w:marBottom w:val="0"/>
          <w:divBdr>
            <w:top w:val="none" w:sz="0" w:space="0" w:color="auto"/>
            <w:left w:val="none" w:sz="0" w:space="0" w:color="auto"/>
            <w:bottom w:val="none" w:sz="0" w:space="0" w:color="auto"/>
            <w:right w:val="none" w:sz="0" w:space="0" w:color="auto"/>
          </w:divBdr>
        </w:div>
        <w:div w:id="1889150729">
          <w:marLeft w:val="0"/>
          <w:marRight w:val="0"/>
          <w:marTop w:val="0"/>
          <w:marBottom w:val="0"/>
          <w:divBdr>
            <w:top w:val="none" w:sz="0" w:space="0" w:color="auto"/>
            <w:left w:val="none" w:sz="0" w:space="0" w:color="auto"/>
            <w:bottom w:val="none" w:sz="0" w:space="0" w:color="auto"/>
            <w:right w:val="none" w:sz="0" w:space="0" w:color="auto"/>
          </w:divBdr>
        </w:div>
        <w:div w:id="484778860">
          <w:marLeft w:val="0"/>
          <w:marRight w:val="0"/>
          <w:marTop w:val="0"/>
          <w:marBottom w:val="0"/>
          <w:divBdr>
            <w:top w:val="none" w:sz="0" w:space="0" w:color="auto"/>
            <w:left w:val="none" w:sz="0" w:space="0" w:color="auto"/>
            <w:bottom w:val="none" w:sz="0" w:space="0" w:color="auto"/>
            <w:right w:val="none" w:sz="0" w:space="0" w:color="auto"/>
          </w:divBdr>
        </w:div>
        <w:div w:id="1816986345">
          <w:marLeft w:val="0"/>
          <w:marRight w:val="0"/>
          <w:marTop w:val="0"/>
          <w:marBottom w:val="0"/>
          <w:divBdr>
            <w:top w:val="none" w:sz="0" w:space="0" w:color="auto"/>
            <w:left w:val="none" w:sz="0" w:space="0" w:color="auto"/>
            <w:bottom w:val="none" w:sz="0" w:space="0" w:color="auto"/>
            <w:right w:val="none" w:sz="0" w:space="0" w:color="auto"/>
          </w:divBdr>
        </w:div>
        <w:div w:id="672950764">
          <w:marLeft w:val="0"/>
          <w:marRight w:val="0"/>
          <w:marTop w:val="0"/>
          <w:marBottom w:val="0"/>
          <w:divBdr>
            <w:top w:val="none" w:sz="0" w:space="0" w:color="auto"/>
            <w:left w:val="none" w:sz="0" w:space="0" w:color="auto"/>
            <w:bottom w:val="none" w:sz="0" w:space="0" w:color="auto"/>
            <w:right w:val="none" w:sz="0" w:space="0" w:color="auto"/>
          </w:divBdr>
        </w:div>
        <w:div w:id="654993089">
          <w:marLeft w:val="0"/>
          <w:marRight w:val="0"/>
          <w:marTop w:val="0"/>
          <w:marBottom w:val="0"/>
          <w:divBdr>
            <w:top w:val="none" w:sz="0" w:space="0" w:color="auto"/>
            <w:left w:val="none" w:sz="0" w:space="0" w:color="auto"/>
            <w:bottom w:val="none" w:sz="0" w:space="0" w:color="auto"/>
            <w:right w:val="none" w:sz="0" w:space="0" w:color="auto"/>
          </w:divBdr>
        </w:div>
        <w:div w:id="752164872">
          <w:marLeft w:val="0"/>
          <w:marRight w:val="0"/>
          <w:marTop w:val="0"/>
          <w:marBottom w:val="0"/>
          <w:divBdr>
            <w:top w:val="none" w:sz="0" w:space="0" w:color="auto"/>
            <w:left w:val="none" w:sz="0" w:space="0" w:color="auto"/>
            <w:bottom w:val="none" w:sz="0" w:space="0" w:color="auto"/>
            <w:right w:val="none" w:sz="0" w:space="0" w:color="auto"/>
          </w:divBdr>
        </w:div>
        <w:div w:id="1587611229">
          <w:marLeft w:val="0"/>
          <w:marRight w:val="0"/>
          <w:marTop w:val="0"/>
          <w:marBottom w:val="0"/>
          <w:divBdr>
            <w:top w:val="none" w:sz="0" w:space="0" w:color="auto"/>
            <w:left w:val="none" w:sz="0" w:space="0" w:color="auto"/>
            <w:bottom w:val="none" w:sz="0" w:space="0" w:color="auto"/>
            <w:right w:val="none" w:sz="0" w:space="0" w:color="auto"/>
          </w:divBdr>
        </w:div>
        <w:div w:id="719717833">
          <w:marLeft w:val="0"/>
          <w:marRight w:val="0"/>
          <w:marTop w:val="0"/>
          <w:marBottom w:val="0"/>
          <w:divBdr>
            <w:top w:val="none" w:sz="0" w:space="0" w:color="auto"/>
            <w:left w:val="none" w:sz="0" w:space="0" w:color="auto"/>
            <w:bottom w:val="none" w:sz="0" w:space="0" w:color="auto"/>
            <w:right w:val="none" w:sz="0" w:space="0" w:color="auto"/>
          </w:divBdr>
        </w:div>
        <w:div w:id="1931962018">
          <w:marLeft w:val="0"/>
          <w:marRight w:val="0"/>
          <w:marTop w:val="0"/>
          <w:marBottom w:val="0"/>
          <w:divBdr>
            <w:top w:val="none" w:sz="0" w:space="0" w:color="auto"/>
            <w:left w:val="none" w:sz="0" w:space="0" w:color="auto"/>
            <w:bottom w:val="none" w:sz="0" w:space="0" w:color="auto"/>
            <w:right w:val="none" w:sz="0" w:space="0" w:color="auto"/>
          </w:divBdr>
        </w:div>
        <w:div w:id="2044011932">
          <w:marLeft w:val="0"/>
          <w:marRight w:val="0"/>
          <w:marTop w:val="0"/>
          <w:marBottom w:val="0"/>
          <w:divBdr>
            <w:top w:val="none" w:sz="0" w:space="0" w:color="auto"/>
            <w:left w:val="none" w:sz="0" w:space="0" w:color="auto"/>
            <w:bottom w:val="none" w:sz="0" w:space="0" w:color="auto"/>
            <w:right w:val="none" w:sz="0" w:space="0" w:color="auto"/>
          </w:divBdr>
        </w:div>
        <w:div w:id="1975255872">
          <w:marLeft w:val="0"/>
          <w:marRight w:val="0"/>
          <w:marTop w:val="0"/>
          <w:marBottom w:val="0"/>
          <w:divBdr>
            <w:top w:val="none" w:sz="0" w:space="0" w:color="auto"/>
            <w:left w:val="none" w:sz="0" w:space="0" w:color="auto"/>
            <w:bottom w:val="none" w:sz="0" w:space="0" w:color="auto"/>
            <w:right w:val="none" w:sz="0" w:space="0" w:color="auto"/>
          </w:divBdr>
        </w:div>
        <w:div w:id="966935398">
          <w:marLeft w:val="0"/>
          <w:marRight w:val="0"/>
          <w:marTop w:val="0"/>
          <w:marBottom w:val="0"/>
          <w:divBdr>
            <w:top w:val="none" w:sz="0" w:space="0" w:color="auto"/>
            <w:left w:val="none" w:sz="0" w:space="0" w:color="auto"/>
            <w:bottom w:val="none" w:sz="0" w:space="0" w:color="auto"/>
            <w:right w:val="none" w:sz="0" w:space="0" w:color="auto"/>
          </w:divBdr>
        </w:div>
        <w:div w:id="720136824">
          <w:marLeft w:val="0"/>
          <w:marRight w:val="0"/>
          <w:marTop w:val="0"/>
          <w:marBottom w:val="0"/>
          <w:divBdr>
            <w:top w:val="none" w:sz="0" w:space="0" w:color="auto"/>
            <w:left w:val="none" w:sz="0" w:space="0" w:color="auto"/>
            <w:bottom w:val="none" w:sz="0" w:space="0" w:color="auto"/>
            <w:right w:val="none" w:sz="0" w:space="0" w:color="auto"/>
          </w:divBdr>
        </w:div>
        <w:div w:id="826016726">
          <w:marLeft w:val="0"/>
          <w:marRight w:val="0"/>
          <w:marTop w:val="0"/>
          <w:marBottom w:val="0"/>
          <w:divBdr>
            <w:top w:val="none" w:sz="0" w:space="0" w:color="auto"/>
            <w:left w:val="none" w:sz="0" w:space="0" w:color="auto"/>
            <w:bottom w:val="none" w:sz="0" w:space="0" w:color="auto"/>
            <w:right w:val="none" w:sz="0" w:space="0" w:color="auto"/>
          </w:divBdr>
        </w:div>
        <w:div w:id="653530196">
          <w:marLeft w:val="0"/>
          <w:marRight w:val="0"/>
          <w:marTop w:val="0"/>
          <w:marBottom w:val="0"/>
          <w:divBdr>
            <w:top w:val="none" w:sz="0" w:space="0" w:color="auto"/>
            <w:left w:val="none" w:sz="0" w:space="0" w:color="auto"/>
            <w:bottom w:val="none" w:sz="0" w:space="0" w:color="auto"/>
            <w:right w:val="none" w:sz="0" w:space="0" w:color="auto"/>
          </w:divBdr>
        </w:div>
        <w:div w:id="1530219198">
          <w:marLeft w:val="0"/>
          <w:marRight w:val="0"/>
          <w:marTop w:val="0"/>
          <w:marBottom w:val="0"/>
          <w:divBdr>
            <w:top w:val="none" w:sz="0" w:space="0" w:color="auto"/>
            <w:left w:val="none" w:sz="0" w:space="0" w:color="auto"/>
            <w:bottom w:val="none" w:sz="0" w:space="0" w:color="auto"/>
            <w:right w:val="none" w:sz="0" w:space="0" w:color="auto"/>
          </w:divBdr>
        </w:div>
        <w:div w:id="2058122124">
          <w:marLeft w:val="0"/>
          <w:marRight w:val="0"/>
          <w:marTop w:val="0"/>
          <w:marBottom w:val="0"/>
          <w:divBdr>
            <w:top w:val="none" w:sz="0" w:space="0" w:color="auto"/>
            <w:left w:val="none" w:sz="0" w:space="0" w:color="auto"/>
            <w:bottom w:val="none" w:sz="0" w:space="0" w:color="auto"/>
            <w:right w:val="none" w:sz="0" w:space="0" w:color="auto"/>
          </w:divBdr>
        </w:div>
        <w:div w:id="1952200055">
          <w:marLeft w:val="0"/>
          <w:marRight w:val="0"/>
          <w:marTop w:val="0"/>
          <w:marBottom w:val="0"/>
          <w:divBdr>
            <w:top w:val="none" w:sz="0" w:space="0" w:color="auto"/>
            <w:left w:val="none" w:sz="0" w:space="0" w:color="auto"/>
            <w:bottom w:val="none" w:sz="0" w:space="0" w:color="auto"/>
            <w:right w:val="none" w:sz="0" w:space="0" w:color="auto"/>
          </w:divBdr>
        </w:div>
        <w:div w:id="465783764">
          <w:marLeft w:val="0"/>
          <w:marRight w:val="0"/>
          <w:marTop w:val="0"/>
          <w:marBottom w:val="0"/>
          <w:divBdr>
            <w:top w:val="none" w:sz="0" w:space="0" w:color="auto"/>
            <w:left w:val="none" w:sz="0" w:space="0" w:color="auto"/>
            <w:bottom w:val="none" w:sz="0" w:space="0" w:color="auto"/>
            <w:right w:val="none" w:sz="0" w:space="0" w:color="auto"/>
          </w:divBdr>
        </w:div>
        <w:div w:id="700866256">
          <w:marLeft w:val="0"/>
          <w:marRight w:val="0"/>
          <w:marTop w:val="0"/>
          <w:marBottom w:val="0"/>
          <w:divBdr>
            <w:top w:val="none" w:sz="0" w:space="0" w:color="auto"/>
            <w:left w:val="none" w:sz="0" w:space="0" w:color="auto"/>
            <w:bottom w:val="none" w:sz="0" w:space="0" w:color="auto"/>
            <w:right w:val="none" w:sz="0" w:space="0" w:color="auto"/>
          </w:divBdr>
        </w:div>
        <w:div w:id="1901134118">
          <w:marLeft w:val="0"/>
          <w:marRight w:val="0"/>
          <w:marTop w:val="0"/>
          <w:marBottom w:val="0"/>
          <w:divBdr>
            <w:top w:val="none" w:sz="0" w:space="0" w:color="auto"/>
            <w:left w:val="none" w:sz="0" w:space="0" w:color="auto"/>
            <w:bottom w:val="none" w:sz="0" w:space="0" w:color="auto"/>
            <w:right w:val="none" w:sz="0" w:space="0" w:color="auto"/>
          </w:divBdr>
        </w:div>
        <w:div w:id="444689315">
          <w:marLeft w:val="0"/>
          <w:marRight w:val="0"/>
          <w:marTop w:val="0"/>
          <w:marBottom w:val="0"/>
          <w:divBdr>
            <w:top w:val="none" w:sz="0" w:space="0" w:color="auto"/>
            <w:left w:val="none" w:sz="0" w:space="0" w:color="auto"/>
            <w:bottom w:val="none" w:sz="0" w:space="0" w:color="auto"/>
            <w:right w:val="none" w:sz="0" w:space="0" w:color="auto"/>
          </w:divBdr>
        </w:div>
        <w:div w:id="1949315497">
          <w:marLeft w:val="0"/>
          <w:marRight w:val="0"/>
          <w:marTop w:val="0"/>
          <w:marBottom w:val="0"/>
          <w:divBdr>
            <w:top w:val="none" w:sz="0" w:space="0" w:color="auto"/>
            <w:left w:val="none" w:sz="0" w:space="0" w:color="auto"/>
            <w:bottom w:val="none" w:sz="0" w:space="0" w:color="auto"/>
            <w:right w:val="none" w:sz="0" w:space="0" w:color="auto"/>
          </w:divBdr>
        </w:div>
        <w:div w:id="1094588789">
          <w:marLeft w:val="0"/>
          <w:marRight w:val="0"/>
          <w:marTop w:val="0"/>
          <w:marBottom w:val="0"/>
          <w:divBdr>
            <w:top w:val="none" w:sz="0" w:space="0" w:color="auto"/>
            <w:left w:val="none" w:sz="0" w:space="0" w:color="auto"/>
            <w:bottom w:val="none" w:sz="0" w:space="0" w:color="auto"/>
            <w:right w:val="none" w:sz="0" w:space="0" w:color="auto"/>
          </w:divBdr>
        </w:div>
        <w:div w:id="598948354">
          <w:marLeft w:val="0"/>
          <w:marRight w:val="0"/>
          <w:marTop w:val="0"/>
          <w:marBottom w:val="0"/>
          <w:divBdr>
            <w:top w:val="none" w:sz="0" w:space="0" w:color="auto"/>
            <w:left w:val="none" w:sz="0" w:space="0" w:color="auto"/>
            <w:bottom w:val="none" w:sz="0" w:space="0" w:color="auto"/>
            <w:right w:val="none" w:sz="0" w:space="0" w:color="auto"/>
          </w:divBdr>
        </w:div>
        <w:div w:id="1888687695">
          <w:marLeft w:val="0"/>
          <w:marRight w:val="0"/>
          <w:marTop w:val="0"/>
          <w:marBottom w:val="0"/>
          <w:divBdr>
            <w:top w:val="none" w:sz="0" w:space="0" w:color="auto"/>
            <w:left w:val="none" w:sz="0" w:space="0" w:color="auto"/>
            <w:bottom w:val="none" w:sz="0" w:space="0" w:color="auto"/>
            <w:right w:val="none" w:sz="0" w:space="0" w:color="auto"/>
          </w:divBdr>
        </w:div>
        <w:div w:id="1717119834">
          <w:marLeft w:val="0"/>
          <w:marRight w:val="0"/>
          <w:marTop w:val="0"/>
          <w:marBottom w:val="0"/>
          <w:divBdr>
            <w:top w:val="none" w:sz="0" w:space="0" w:color="auto"/>
            <w:left w:val="none" w:sz="0" w:space="0" w:color="auto"/>
            <w:bottom w:val="none" w:sz="0" w:space="0" w:color="auto"/>
            <w:right w:val="none" w:sz="0" w:space="0" w:color="auto"/>
          </w:divBdr>
        </w:div>
        <w:div w:id="664550998">
          <w:marLeft w:val="0"/>
          <w:marRight w:val="0"/>
          <w:marTop w:val="0"/>
          <w:marBottom w:val="0"/>
          <w:divBdr>
            <w:top w:val="none" w:sz="0" w:space="0" w:color="auto"/>
            <w:left w:val="none" w:sz="0" w:space="0" w:color="auto"/>
            <w:bottom w:val="none" w:sz="0" w:space="0" w:color="auto"/>
            <w:right w:val="none" w:sz="0" w:space="0" w:color="auto"/>
          </w:divBdr>
        </w:div>
        <w:div w:id="92826567">
          <w:marLeft w:val="0"/>
          <w:marRight w:val="0"/>
          <w:marTop w:val="0"/>
          <w:marBottom w:val="0"/>
          <w:divBdr>
            <w:top w:val="none" w:sz="0" w:space="0" w:color="auto"/>
            <w:left w:val="none" w:sz="0" w:space="0" w:color="auto"/>
            <w:bottom w:val="none" w:sz="0" w:space="0" w:color="auto"/>
            <w:right w:val="none" w:sz="0" w:space="0" w:color="auto"/>
          </w:divBdr>
        </w:div>
        <w:div w:id="1350446697">
          <w:marLeft w:val="0"/>
          <w:marRight w:val="0"/>
          <w:marTop w:val="0"/>
          <w:marBottom w:val="0"/>
          <w:divBdr>
            <w:top w:val="none" w:sz="0" w:space="0" w:color="auto"/>
            <w:left w:val="none" w:sz="0" w:space="0" w:color="auto"/>
            <w:bottom w:val="none" w:sz="0" w:space="0" w:color="auto"/>
            <w:right w:val="none" w:sz="0" w:space="0" w:color="auto"/>
          </w:divBdr>
        </w:div>
        <w:div w:id="121660550">
          <w:marLeft w:val="0"/>
          <w:marRight w:val="0"/>
          <w:marTop w:val="0"/>
          <w:marBottom w:val="0"/>
          <w:divBdr>
            <w:top w:val="none" w:sz="0" w:space="0" w:color="auto"/>
            <w:left w:val="none" w:sz="0" w:space="0" w:color="auto"/>
            <w:bottom w:val="none" w:sz="0" w:space="0" w:color="auto"/>
            <w:right w:val="none" w:sz="0" w:space="0" w:color="auto"/>
          </w:divBdr>
        </w:div>
        <w:div w:id="505364842">
          <w:marLeft w:val="0"/>
          <w:marRight w:val="0"/>
          <w:marTop w:val="0"/>
          <w:marBottom w:val="0"/>
          <w:divBdr>
            <w:top w:val="none" w:sz="0" w:space="0" w:color="auto"/>
            <w:left w:val="none" w:sz="0" w:space="0" w:color="auto"/>
            <w:bottom w:val="none" w:sz="0" w:space="0" w:color="auto"/>
            <w:right w:val="none" w:sz="0" w:space="0" w:color="auto"/>
          </w:divBdr>
        </w:div>
        <w:div w:id="570508428">
          <w:marLeft w:val="0"/>
          <w:marRight w:val="0"/>
          <w:marTop w:val="0"/>
          <w:marBottom w:val="0"/>
          <w:divBdr>
            <w:top w:val="none" w:sz="0" w:space="0" w:color="auto"/>
            <w:left w:val="none" w:sz="0" w:space="0" w:color="auto"/>
            <w:bottom w:val="none" w:sz="0" w:space="0" w:color="auto"/>
            <w:right w:val="none" w:sz="0" w:space="0" w:color="auto"/>
          </w:divBdr>
        </w:div>
        <w:div w:id="1491091358">
          <w:marLeft w:val="0"/>
          <w:marRight w:val="0"/>
          <w:marTop w:val="0"/>
          <w:marBottom w:val="0"/>
          <w:divBdr>
            <w:top w:val="none" w:sz="0" w:space="0" w:color="auto"/>
            <w:left w:val="none" w:sz="0" w:space="0" w:color="auto"/>
            <w:bottom w:val="none" w:sz="0" w:space="0" w:color="auto"/>
            <w:right w:val="none" w:sz="0" w:space="0" w:color="auto"/>
          </w:divBdr>
        </w:div>
        <w:div w:id="874657487">
          <w:marLeft w:val="0"/>
          <w:marRight w:val="0"/>
          <w:marTop w:val="0"/>
          <w:marBottom w:val="0"/>
          <w:divBdr>
            <w:top w:val="none" w:sz="0" w:space="0" w:color="auto"/>
            <w:left w:val="none" w:sz="0" w:space="0" w:color="auto"/>
            <w:bottom w:val="none" w:sz="0" w:space="0" w:color="auto"/>
            <w:right w:val="none" w:sz="0" w:space="0" w:color="auto"/>
          </w:divBdr>
        </w:div>
        <w:div w:id="1164859749">
          <w:marLeft w:val="0"/>
          <w:marRight w:val="0"/>
          <w:marTop w:val="0"/>
          <w:marBottom w:val="0"/>
          <w:divBdr>
            <w:top w:val="none" w:sz="0" w:space="0" w:color="auto"/>
            <w:left w:val="none" w:sz="0" w:space="0" w:color="auto"/>
            <w:bottom w:val="none" w:sz="0" w:space="0" w:color="auto"/>
            <w:right w:val="none" w:sz="0" w:space="0" w:color="auto"/>
          </w:divBdr>
        </w:div>
        <w:div w:id="724110895">
          <w:marLeft w:val="0"/>
          <w:marRight w:val="0"/>
          <w:marTop w:val="0"/>
          <w:marBottom w:val="0"/>
          <w:divBdr>
            <w:top w:val="none" w:sz="0" w:space="0" w:color="auto"/>
            <w:left w:val="none" w:sz="0" w:space="0" w:color="auto"/>
            <w:bottom w:val="none" w:sz="0" w:space="0" w:color="auto"/>
            <w:right w:val="none" w:sz="0" w:space="0" w:color="auto"/>
          </w:divBdr>
        </w:div>
        <w:div w:id="793644417">
          <w:marLeft w:val="0"/>
          <w:marRight w:val="0"/>
          <w:marTop w:val="0"/>
          <w:marBottom w:val="0"/>
          <w:divBdr>
            <w:top w:val="none" w:sz="0" w:space="0" w:color="auto"/>
            <w:left w:val="none" w:sz="0" w:space="0" w:color="auto"/>
            <w:bottom w:val="none" w:sz="0" w:space="0" w:color="auto"/>
            <w:right w:val="none" w:sz="0" w:space="0" w:color="auto"/>
          </w:divBdr>
        </w:div>
        <w:div w:id="258224863">
          <w:marLeft w:val="0"/>
          <w:marRight w:val="0"/>
          <w:marTop w:val="0"/>
          <w:marBottom w:val="0"/>
          <w:divBdr>
            <w:top w:val="none" w:sz="0" w:space="0" w:color="auto"/>
            <w:left w:val="none" w:sz="0" w:space="0" w:color="auto"/>
            <w:bottom w:val="none" w:sz="0" w:space="0" w:color="auto"/>
            <w:right w:val="none" w:sz="0" w:space="0" w:color="auto"/>
          </w:divBdr>
        </w:div>
        <w:div w:id="1011882392">
          <w:marLeft w:val="0"/>
          <w:marRight w:val="0"/>
          <w:marTop w:val="0"/>
          <w:marBottom w:val="0"/>
          <w:divBdr>
            <w:top w:val="none" w:sz="0" w:space="0" w:color="auto"/>
            <w:left w:val="none" w:sz="0" w:space="0" w:color="auto"/>
            <w:bottom w:val="none" w:sz="0" w:space="0" w:color="auto"/>
            <w:right w:val="none" w:sz="0" w:space="0" w:color="auto"/>
          </w:divBdr>
        </w:div>
        <w:div w:id="2071999692">
          <w:marLeft w:val="0"/>
          <w:marRight w:val="0"/>
          <w:marTop w:val="0"/>
          <w:marBottom w:val="0"/>
          <w:divBdr>
            <w:top w:val="none" w:sz="0" w:space="0" w:color="auto"/>
            <w:left w:val="none" w:sz="0" w:space="0" w:color="auto"/>
            <w:bottom w:val="none" w:sz="0" w:space="0" w:color="auto"/>
            <w:right w:val="none" w:sz="0" w:space="0" w:color="auto"/>
          </w:divBdr>
        </w:div>
        <w:div w:id="303588830">
          <w:marLeft w:val="0"/>
          <w:marRight w:val="0"/>
          <w:marTop w:val="0"/>
          <w:marBottom w:val="0"/>
          <w:divBdr>
            <w:top w:val="none" w:sz="0" w:space="0" w:color="auto"/>
            <w:left w:val="none" w:sz="0" w:space="0" w:color="auto"/>
            <w:bottom w:val="none" w:sz="0" w:space="0" w:color="auto"/>
            <w:right w:val="none" w:sz="0" w:space="0" w:color="auto"/>
          </w:divBdr>
        </w:div>
        <w:div w:id="470632589">
          <w:marLeft w:val="0"/>
          <w:marRight w:val="0"/>
          <w:marTop w:val="0"/>
          <w:marBottom w:val="0"/>
          <w:divBdr>
            <w:top w:val="none" w:sz="0" w:space="0" w:color="auto"/>
            <w:left w:val="none" w:sz="0" w:space="0" w:color="auto"/>
            <w:bottom w:val="none" w:sz="0" w:space="0" w:color="auto"/>
            <w:right w:val="none" w:sz="0" w:space="0" w:color="auto"/>
          </w:divBdr>
        </w:div>
        <w:div w:id="1653681673">
          <w:marLeft w:val="0"/>
          <w:marRight w:val="0"/>
          <w:marTop w:val="0"/>
          <w:marBottom w:val="0"/>
          <w:divBdr>
            <w:top w:val="none" w:sz="0" w:space="0" w:color="auto"/>
            <w:left w:val="none" w:sz="0" w:space="0" w:color="auto"/>
            <w:bottom w:val="none" w:sz="0" w:space="0" w:color="auto"/>
            <w:right w:val="none" w:sz="0" w:space="0" w:color="auto"/>
          </w:divBdr>
        </w:div>
        <w:div w:id="432945719">
          <w:marLeft w:val="0"/>
          <w:marRight w:val="0"/>
          <w:marTop w:val="0"/>
          <w:marBottom w:val="0"/>
          <w:divBdr>
            <w:top w:val="none" w:sz="0" w:space="0" w:color="auto"/>
            <w:left w:val="none" w:sz="0" w:space="0" w:color="auto"/>
            <w:bottom w:val="none" w:sz="0" w:space="0" w:color="auto"/>
            <w:right w:val="none" w:sz="0" w:space="0" w:color="auto"/>
          </w:divBdr>
        </w:div>
        <w:div w:id="2067020819">
          <w:marLeft w:val="0"/>
          <w:marRight w:val="0"/>
          <w:marTop w:val="0"/>
          <w:marBottom w:val="0"/>
          <w:divBdr>
            <w:top w:val="none" w:sz="0" w:space="0" w:color="auto"/>
            <w:left w:val="none" w:sz="0" w:space="0" w:color="auto"/>
            <w:bottom w:val="none" w:sz="0" w:space="0" w:color="auto"/>
            <w:right w:val="none" w:sz="0" w:space="0" w:color="auto"/>
          </w:divBdr>
        </w:div>
        <w:div w:id="1222013992">
          <w:marLeft w:val="0"/>
          <w:marRight w:val="0"/>
          <w:marTop w:val="0"/>
          <w:marBottom w:val="0"/>
          <w:divBdr>
            <w:top w:val="none" w:sz="0" w:space="0" w:color="auto"/>
            <w:left w:val="none" w:sz="0" w:space="0" w:color="auto"/>
            <w:bottom w:val="none" w:sz="0" w:space="0" w:color="auto"/>
            <w:right w:val="none" w:sz="0" w:space="0" w:color="auto"/>
          </w:divBdr>
        </w:div>
        <w:div w:id="1540511371">
          <w:marLeft w:val="0"/>
          <w:marRight w:val="0"/>
          <w:marTop w:val="0"/>
          <w:marBottom w:val="0"/>
          <w:divBdr>
            <w:top w:val="none" w:sz="0" w:space="0" w:color="auto"/>
            <w:left w:val="none" w:sz="0" w:space="0" w:color="auto"/>
            <w:bottom w:val="none" w:sz="0" w:space="0" w:color="auto"/>
            <w:right w:val="none" w:sz="0" w:space="0" w:color="auto"/>
          </w:divBdr>
        </w:div>
        <w:div w:id="1140420279">
          <w:marLeft w:val="0"/>
          <w:marRight w:val="0"/>
          <w:marTop w:val="0"/>
          <w:marBottom w:val="0"/>
          <w:divBdr>
            <w:top w:val="none" w:sz="0" w:space="0" w:color="auto"/>
            <w:left w:val="none" w:sz="0" w:space="0" w:color="auto"/>
            <w:bottom w:val="none" w:sz="0" w:space="0" w:color="auto"/>
            <w:right w:val="none" w:sz="0" w:space="0" w:color="auto"/>
          </w:divBdr>
        </w:div>
        <w:div w:id="2144468997">
          <w:marLeft w:val="0"/>
          <w:marRight w:val="0"/>
          <w:marTop w:val="0"/>
          <w:marBottom w:val="0"/>
          <w:divBdr>
            <w:top w:val="none" w:sz="0" w:space="0" w:color="auto"/>
            <w:left w:val="none" w:sz="0" w:space="0" w:color="auto"/>
            <w:bottom w:val="none" w:sz="0" w:space="0" w:color="auto"/>
            <w:right w:val="none" w:sz="0" w:space="0" w:color="auto"/>
          </w:divBdr>
        </w:div>
        <w:div w:id="1518227863">
          <w:marLeft w:val="0"/>
          <w:marRight w:val="0"/>
          <w:marTop w:val="0"/>
          <w:marBottom w:val="0"/>
          <w:divBdr>
            <w:top w:val="none" w:sz="0" w:space="0" w:color="auto"/>
            <w:left w:val="none" w:sz="0" w:space="0" w:color="auto"/>
            <w:bottom w:val="none" w:sz="0" w:space="0" w:color="auto"/>
            <w:right w:val="none" w:sz="0" w:space="0" w:color="auto"/>
          </w:divBdr>
        </w:div>
        <w:div w:id="843475279">
          <w:marLeft w:val="0"/>
          <w:marRight w:val="0"/>
          <w:marTop w:val="0"/>
          <w:marBottom w:val="0"/>
          <w:divBdr>
            <w:top w:val="none" w:sz="0" w:space="0" w:color="auto"/>
            <w:left w:val="none" w:sz="0" w:space="0" w:color="auto"/>
            <w:bottom w:val="none" w:sz="0" w:space="0" w:color="auto"/>
            <w:right w:val="none" w:sz="0" w:space="0" w:color="auto"/>
          </w:divBdr>
        </w:div>
        <w:div w:id="416556669">
          <w:marLeft w:val="0"/>
          <w:marRight w:val="0"/>
          <w:marTop w:val="0"/>
          <w:marBottom w:val="0"/>
          <w:divBdr>
            <w:top w:val="none" w:sz="0" w:space="0" w:color="auto"/>
            <w:left w:val="none" w:sz="0" w:space="0" w:color="auto"/>
            <w:bottom w:val="none" w:sz="0" w:space="0" w:color="auto"/>
            <w:right w:val="none" w:sz="0" w:space="0" w:color="auto"/>
          </w:divBdr>
        </w:div>
        <w:div w:id="360402361">
          <w:marLeft w:val="0"/>
          <w:marRight w:val="0"/>
          <w:marTop w:val="0"/>
          <w:marBottom w:val="0"/>
          <w:divBdr>
            <w:top w:val="none" w:sz="0" w:space="0" w:color="auto"/>
            <w:left w:val="none" w:sz="0" w:space="0" w:color="auto"/>
            <w:bottom w:val="none" w:sz="0" w:space="0" w:color="auto"/>
            <w:right w:val="none" w:sz="0" w:space="0" w:color="auto"/>
          </w:divBdr>
        </w:div>
        <w:div w:id="1203323059">
          <w:marLeft w:val="0"/>
          <w:marRight w:val="0"/>
          <w:marTop w:val="0"/>
          <w:marBottom w:val="0"/>
          <w:divBdr>
            <w:top w:val="none" w:sz="0" w:space="0" w:color="auto"/>
            <w:left w:val="none" w:sz="0" w:space="0" w:color="auto"/>
            <w:bottom w:val="none" w:sz="0" w:space="0" w:color="auto"/>
            <w:right w:val="none" w:sz="0" w:space="0" w:color="auto"/>
          </w:divBdr>
        </w:div>
        <w:div w:id="913776912">
          <w:marLeft w:val="0"/>
          <w:marRight w:val="0"/>
          <w:marTop w:val="0"/>
          <w:marBottom w:val="0"/>
          <w:divBdr>
            <w:top w:val="none" w:sz="0" w:space="0" w:color="auto"/>
            <w:left w:val="none" w:sz="0" w:space="0" w:color="auto"/>
            <w:bottom w:val="none" w:sz="0" w:space="0" w:color="auto"/>
            <w:right w:val="none" w:sz="0" w:space="0" w:color="auto"/>
          </w:divBdr>
        </w:div>
        <w:div w:id="80571532">
          <w:marLeft w:val="0"/>
          <w:marRight w:val="0"/>
          <w:marTop w:val="0"/>
          <w:marBottom w:val="0"/>
          <w:divBdr>
            <w:top w:val="none" w:sz="0" w:space="0" w:color="auto"/>
            <w:left w:val="none" w:sz="0" w:space="0" w:color="auto"/>
            <w:bottom w:val="none" w:sz="0" w:space="0" w:color="auto"/>
            <w:right w:val="none" w:sz="0" w:space="0" w:color="auto"/>
          </w:divBdr>
        </w:div>
        <w:div w:id="1666661394">
          <w:marLeft w:val="0"/>
          <w:marRight w:val="0"/>
          <w:marTop w:val="0"/>
          <w:marBottom w:val="0"/>
          <w:divBdr>
            <w:top w:val="none" w:sz="0" w:space="0" w:color="auto"/>
            <w:left w:val="none" w:sz="0" w:space="0" w:color="auto"/>
            <w:bottom w:val="none" w:sz="0" w:space="0" w:color="auto"/>
            <w:right w:val="none" w:sz="0" w:space="0" w:color="auto"/>
          </w:divBdr>
        </w:div>
        <w:div w:id="679627192">
          <w:marLeft w:val="0"/>
          <w:marRight w:val="0"/>
          <w:marTop w:val="0"/>
          <w:marBottom w:val="0"/>
          <w:divBdr>
            <w:top w:val="none" w:sz="0" w:space="0" w:color="auto"/>
            <w:left w:val="none" w:sz="0" w:space="0" w:color="auto"/>
            <w:bottom w:val="none" w:sz="0" w:space="0" w:color="auto"/>
            <w:right w:val="none" w:sz="0" w:space="0" w:color="auto"/>
          </w:divBdr>
        </w:div>
        <w:div w:id="987244238">
          <w:marLeft w:val="0"/>
          <w:marRight w:val="0"/>
          <w:marTop w:val="0"/>
          <w:marBottom w:val="0"/>
          <w:divBdr>
            <w:top w:val="none" w:sz="0" w:space="0" w:color="auto"/>
            <w:left w:val="none" w:sz="0" w:space="0" w:color="auto"/>
            <w:bottom w:val="none" w:sz="0" w:space="0" w:color="auto"/>
            <w:right w:val="none" w:sz="0" w:space="0" w:color="auto"/>
          </w:divBdr>
        </w:div>
        <w:div w:id="1115827739">
          <w:marLeft w:val="0"/>
          <w:marRight w:val="0"/>
          <w:marTop w:val="0"/>
          <w:marBottom w:val="0"/>
          <w:divBdr>
            <w:top w:val="none" w:sz="0" w:space="0" w:color="auto"/>
            <w:left w:val="none" w:sz="0" w:space="0" w:color="auto"/>
            <w:bottom w:val="none" w:sz="0" w:space="0" w:color="auto"/>
            <w:right w:val="none" w:sz="0" w:space="0" w:color="auto"/>
          </w:divBdr>
        </w:div>
        <w:div w:id="1294947224">
          <w:marLeft w:val="0"/>
          <w:marRight w:val="0"/>
          <w:marTop w:val="0"/>
          <w:marBottom w:val="0"/>
          <w:divBdr>
            <w:top w:val="none" w:sz="0" w:space="0" w:color="auto"/>
            <w:left w:val="none" w:sz="0" w:space="0" w:color="auto"/>
            <w:bottom w:val="none" w:sz="0" w:space="0" w:color="auto"/>
            <w:right w:val="none" w:sz="0" w:space="0" w:color="auto"/>
          </w:divBdr>
        </w:div>
        <w:div w:id="185409167">
          <w:marLeft w:val="0"/>
          <w:marRight w:val="0"/>
          <w:marTop w:val="0"/>
          <w:marBottom w:val="0"/>
          <w:divBdr>
            <w:top w:val="none" w:sz="0" w:space="0" w:color="auto"/>
            <w:left w:val="none" w:sz="0" w:space="0" w:color="auto"/>
            <w:bottom w:val="none" w:sz="0" w:space="0" w:color="auto"/>
            <w:right w:val="none" w:sz="0" w:space="0" w:color="auto"/>
          </w:divBdr>
        </w:div>
        <w:div w:id="1787431122">
          <w:marLeft w:val="0"/>
          <w:marRight w:val="0"/>
          <w:marTop w:val="0"/>
          <w:marBottom w:val="0"/>
          <w:divBdr>
            <w:top w:val="none" w:sz="0" w:space="0" w:color="auto"/>
            <w:left w:val="none" w:sz="0" w:space="0" w:color="auto"/>
            <w:bottom w:val="none" w:sz="0" w:space="0" w:color="auto"/>
            <w:right w:val="none" w:sz="0" w:space="0" w:color="auto"/>
          </w:divBdr>
        </w:div>
        <w:div w:id="1941450111">
          <w:marLeft w:val="0"/>
          <w:marRight w:val="0"/>
          <w:marTop w:val="0"/>
          <w:marBottom w:val="0"/>
          <w:divBdr>
            <w:top w:val="none" w:sz="0" w:space="0" w:color="auto"/>
            <w:left w:val="none" w:sz="0" w:space="0" w:color="auto"/>
            <w:bottom w:val="none" w:sz="0" w:space="0" w:color="auto"/>
            <w:right w:val="none" w:sz="0" w:space="0" w:color="auto"/>
          </w:divBdr>
        </w:div>
        <w:div w:id="5640612">
          <w:marLeft w:val="0"/>
          <w:marRight w:val="0"/>
          <w:marTop w:val="0"/>
          <w:marBottom w:val="0"/>
          <w:divBdr>
            <w:top w:val="none" w:sz="0" w:space="0" w:color="auto"/>
            <w:left w:val="none" w:sz="0" w:space="0" w:color="auto"/>
            <w:bottom w:val="none" w:sz="0" w:space="0" w:color="auto"/>
            <w:right w:val="none" w:sz="0" w:space="0" w:color="auto"/>
          </w:divBdr>
        </w:div>
        <w:div w:id="1527795579">
          <w:marLeft w:val="0"/>
          <w:marRight w:val="0"/>
          <w:marTop w:val="0"/>
          <w:marBottom w:val="0"/>
          <w:divBdr>
            <w:top w:val="none" w:sz="0" w:space="0" w:color="auto"/>
            <w:left w:val="none" w:sz="0" w:space="0" w:color="auto"/>
            <w:bottom w:val="none" w:sz="0" w:space="0" w:color="auto"/>
            <w:right w:val="none" w:sz="0" w:space="0" w:color="auto"/>
          </w:divBdr>
        </w:div>
        <w:div w:id="1067918461">
          <w:marLeft w:val="0"/>
          <w:marRight w:val="0"/>
          <w:marTop w:val="0"/>
          <w:marBottom w:val="0"/>
          <w:divBdr>
            <w:top w:val="none" w:sz="0" w:space="0" w:color="auto"/>
            <w:left w:val="none" w:sz="0" w:space="0" w:color="auto"/>
            <w:bottom w:val="none" w:sz="0" w:space="0" w:color="auto"/>
            <w:right w:val="none" w:sz="0" w:space="0" w:color="auto"/>
          </w:divBdr>
        </w:div>
        <w:div w:id="1457941591">
          <w:marLeft w:val="0"/>
          <w:marRight w:val="0"/>
          <w:marTop w:val="0"/>
          <w:marBottom w:val="0"/>
          <w:divBdr>
            <w:top w:val="none" w:sz="0" w:space="0" w:color="auto"/>
            <w:left w:val="none" w:sz="0" w:space="0" w:color="auto"/>
            <w:bottom w:val="none" w:sz="0" w:space="0" w:color="auto"/>
            <w:right w:val="none" w:sz="0" w:space="0" w:color="auto"/>
          </w:divBdr>
        </w:div>
        <w:div w:id="1959143917">
          <w:marLeft w:val="0"/>
          <w:marRight w:val="0"/>
          <w:marTop w:val="0"/>
          <w:marBottom w:val="0"/>
          <w:divBdr>
            <w:top w:val="none" w:sz="0" w:space="0" w:color="auto"/>
            <w:left w:val="none" w:sz="0" w:space="0" w:color="auto"/>
            <w:bottom w:val="none" w:sz="0" w:space="0" w:color="auto"/>
            <w:right w:val="none" w:sz="0" w:space="0" w:color="auto"/>
          </w:divBdr>
        </w:div>
        <w:div w:id="89282377">
          <w:marLeft w:val="0"/>
          <w:marRight w:val="0"/>
          <w:marTop w:val="0"/>
          <w:marBottom w:val="0"/>
          <w:divBdr>
            <w:top w:val="none" w:sz="0" w:space="0" w:color="auto"/>
            <w:left w:val="none" w:sz="0" w:space="0" w:color="auto"/>
            <w:bottom w:val="none" w:sz="0" w:space="0" w:color="auto"/>
            <w:right w:val="none" w:sz="0" w:space="0" w:color="auto"/>
          </w:divBdr>
        </w:div>
        <w:div w:id="524489315">
          <w:marLeft w:val="0"/>
          <w:marRight w:val="0"/>
          <w:marTop w:val="0"/>
          <w:marBottom w:val="0"/>
          <w:divBdr>
            <w:top w:val="none" w:sz="0" w:space="0" w:color="auto"/>
            <w:left w:val="none" w:sz="0" w:space="0" w:color="auto"/>
            <w:bottom w:val="none" w:sz="0" w:space="0" w:color="auto"/>
            <w:right w:val="none" w:sz="0" w:space="0" w:color="auto"/>
          </w:divBdr>
        </w:div>
        <w:div w:id="1620186548">
          <w:marLeft w:val="0"/>
          <w:marRight w:val="0"/>
          <w:marTop w:val="0"/>
          <w:marBottom w:val="0"/>
          <w:divBdr>
            <w:top w:val="none" w:sz="0" w:space="0" w:color="auto"/>
            <w:left w:val="none" w:sz="0" w:space="0" w:color="auto"/>
            <w:bottom w:val="none" w:sz="0" w:space="0" w:color="auto"/>
            <w:right w:val="none" w:sz="0" w:space="0" w:color="auto"/>
          </w:divBdr>
        </w:div>
        <w:div w:id="902444359">
          <w:marLeft w:val="0"/>
          <w:marRight w:val="0"/>
          <w:marTop w:val="0"/>
          <w:marBottom w:val="0"/>
          <w:divBdr>
            <w:top w:val="none" w:sz="0" w:space="0" w:color="auto"/>
            <w:left w:val="none" w:sz="0" w:space="0" w:color="auto"/>
            <w:bottom w:val="none" w:sz="0" w:space="0" w:color="auto"/>
            <w:right w:val="none" w:sz="0" w:space="0" w:color="auto"/>
          </w:divBdr>
        </w:div>
        <w:div w:id="2052488584">
          <w:marLeft w:val="0"/>
          <w:marRight w:val="0"/>
          <w:marTop w:val="0"/>
          <w:marBottom w:val="0"/>
          <w:divBdr>
            <w:top w:val="none" w:sz="0" w:space="0" w:color="auto"/>
            <w:left w:val="none" w:sz="0" w:space="0" w:color="auto"/>
            <w:bottom w:val="none" w:sz="0" w:space="0" w:color="auto"/>
            <w:right w:val="none" w:sz="0" w:space="0" w:color="auto"/>
          </w:divBdr>
        </w:div>
        <w:div w:id="25064869">
          <w:marLeft w:val="0"/>
          <w:marRight w:val="0"/>
          <w:marTop w:val="0"/>
          <w:marBottom w:val="0"/>
          <w:divBdr>
            <w:top w:val="none" w:sz="0" w:space="0" w:color="auto"/>
            <w:left w:val="none" w:sz="0" w:space="0" w:color="auto"/>
            <w:bottom w:val="none" w:sz="0" w:space="0" w:color="auto"/>
            <w:right w:val="none" w:sz="0" w:space="0" w:color="auto"/>
          </w:divBdr>
        </w:div>
        <w:div w:id="2017414033">
          <w:marLeft w:val="0"/>
          <w:marRight w:val="0"/>
          <w:marTop w:val="0"/>
          <w:marBottom w:val="0"/>
          <w:divBdr>
            <w:top w:val="none" w:sz="0" w:space="0" w:color="auto"/>
            <w:left w:val="none" w:sz="0" w:space="0" w:color="auto"/>
            <w:bottom w:val="none" w:sz="0" w:space="0" w:color="auto"/>
            <w:right w:val="none" w:sz="0" w:space="0" w:color="auto"/>
          </w:divBdr>
        </w:div>
        <w:div w:id="184950774">
          <w:marLeft w:val="0"/>
          <w:marRight w:val="0"/>
          <w:marTop w:val="0"/>
          <w:marBottom w:val="0"/>
          <w:divBdr>
            <w:top w:val="none" w:sz="0" w:space="0" w:color="auto"/>
            <w:left w:val="none" w:sz="0" w:space="0" w:color="auto"/>
            <w:bottom w:val="none" w:sz="0" w:space="0" w:color="auto"/>
            <w:right w:val="none" w:sz="0" w:space="0" w:color="auto"/>
          </w:divBdr>
        </w:div>
        <w:div w:id="1033925390">
          <w:marLeft w:val="0"/>
          <w:marRight w:val="0"/>
          <w:marTop w:val="0"/>
          <w:marBottom w:val="0"/>
          <w:divBdr>
            <w:top w:val="none" w:sz="0" w:space="0" w:color="auto"/>
            <w:left w:val="none" w:sz="0" w:space="0" w:color="auto"/>
            <w:bottom w:val="none" w:sz="0" w:space="0" w:color="auto"/>
            <w:right w:val="none" w:sz="0" w:space="0" w:color="auto"/>
          </w:divBdr>
        </w:div>
        <w:div w:id="109202200">
          <w:marLeft w:val="0"/>
          <w:marRight w:val="0"/>
          <w:marTop w:val="0"/>
          <w:marBottom w:val="0"/>
          <w:divBdr>
            <w:top w:val="none" w:sz="0" w:space="0" w:color="auto"/>
            <w:left w:val="none" w:sz="0" w:space="0" w:color="auto"/>
            <w:bottom w:val="none" w:sz="0" w:space="0" w:color="auto"/>
            <w:right w:val="none" w:sz="0" w:space="0" w:color="auto"/>
          </w:divBdr>
        </w:div>
        <w:div w:id="1883054993">
          <w:marLeft w:val="0"/>
          <w:marRight w:val="0"/>
          <w:marTop w:val="0"/>
          <w:marBottom w:val="0"/>
          <w:divBdr>
            <w:top w:val="none" w:sz="0" w:space="0" w:color="auto"/>
            <w:left w:val="none" w:sz="0" w:space="0" w:color="auto"/>
            <w:bottom w:val="none" w:sz="0" w:space="0" w:color="auto"/>
            <w:right w:val="none" w:sz="0" w:space="0" w:color="auto"/>
          </w:divBdr>
        </w:div>
        <w:div w:id="102385478">
          <w:marLeft w:val="0"/>
          <w:marRight w:val="0"/>
          <w:marTop w:val="0"/>
          <w:marBottom w:val="0"/>
          <w:divBdr>
            <w:top w:val="none" w:sz="0" w:space="0" w:color="auto"/>
            <w:left w:val="none" w:sz="0" w:space="0" w:color="auto"/>
            <w:bottom w:val="none" w:sz="0" w:space="0" w:color="auto"/>
            <w:right w:val="none" w:sz="0" w:space="0" w:color="auto"/>
          </w:divBdr>
        </w:div>
        <w:div w:id="2013987395">
          <w:marLeft w:val="0"/>
          <w:marRight w:val="0"/>
          <w:marTop w:val="0"/>
          <w:marBottom w:val="0"/>
          <w:divBdr>
            <w:top w:val="none" w:sz="0" w:space="0" w:color="auto"/>
            <w:left w:val="none" w:sz="0" w:space="0" w:color="auto"/>
            <w:bottom w:val="none" w:sz="0" w:space="0" w:color="auto"/>
            <w:right w:val="none" w:sz="0" w:space="0" w:color="auto"/>
          </w:divBdr>
        </w:div>
        <w:div w:id="1355307556">
          <w:marLeft w:val="0"/>
          <w:marRight w:val="0"/>
          <w:marTop w:val="0"/>
          <w:marBottom w:val="0"/>
          <w:divBdr>
            <w:top w:val="none" w:sz="0" w:space="0" w:color="auto"/>
            <w:left w:val="none" w:sz="0" w:space="0" w:color="auto"/>
            <w:bottom w:val="none" w:sz="0" w:space="0" w:color="auto"/>
            <w:right w:val="none" w:sz="0" w:space="0" w:color="auto"/>
          </w:divBdr>
        </w:div>
        <w:div w:id="1089618462">
          <w:marLeft w:val="0"/>
          <w:marRight w:val="0"/>
          <w:marTop w:val="0"/>
          <w:marBottom w:val="0"/>
          <w:divBdr>
            <w:top w:val="none" w:sz="0" w:space="0" w:color="auto"/>
            <w:left w:val="none" w:sz="0" w:space="0" w:color="auto"/>
            <w:bottom w:val="none" w:sz="0" w:space="0" w:color="auto"/>
            <w:right w:val="none" w:sz="0" w:space="0" w:color="auto"/>
          </w:divBdr>
        </w:div>
        <w:div w:id="145587914">
          <w:marLeft w:val="0"/>
          <w:marRight w:val="0"/>
          <w:marTop w:val="0"/>
          <w:marBottom w:val="0"/>
          <w:divBdr>
            <w:top w:val="none" w:sz="0" w:space="0" w:color="auto"/>
            <w:left w:val="none" w:sz="0" w:space="0" w:color="auto"/>
            <w:bottom w:val="none" w:sz="0" w:space="0" w:color="auto"/>
            <w:right w:val="none" w:sz="0" w:space="0" w:color="auto"/>
          </w:divBdr>
        </w:div>
        <w:div w:id="831679071">
          <w:marLeft w:val="0"/>
          <w:marRight w:val="0"/>
          <w:marTop w:val="0"/>
          <w:marBottom w:val="0"/>
          <w:divBdr>
            <w:top w:val="none" w:sz="0" w:space="0" w:color="auto"/>
            <w:left w:val="none" w:sz="0" w:space="0" w:color="auto"/>
            <w:bottom w:val="none" w:sz="0" w:space="0" w:color="auto"/>
            <w:right w:val="none" w:sz="0" w:space="0" w:color="auto"/>
          </w:divBdr>
        </w:div>
        <w:div w:id="1617054293">
          <w:marLeft w:val="0"/>
          <w:marRight w:val="0"/>
          <w:marTop w:val="0"/>
          <w:marBottom w:val="0"/>
          <w:divBdr>
            <w:top w:val="none" w:sz="0" w:space="0" w:color="auto"/>
            <w:left w:val="none" w:sz="0" w:space="0" w:color="auto"/>
            <w:bottom w:val="none" w:sz="0" w:space="0" w:color="auto"/>
            <w:right w:val="none" w:sz="0" w:space="0" w:color="auto"/>
          </w:divBdr>
        </w:div>
        <w:div w:id="1116486692">
          <w:marLeft w:val="0"/>
          <w:marRight w:val="0"/>
          <w:marTop w:val="0"/>
          <w:marBottom w:val="0"/>
          <w:divBdr>
            <w:top w:val="none" w:sz="0" w:space="0" w:color="auto"/>
            <w:left w:val="none" w:sz="0" w:space="0" w:color="auto"/>
            <w:bottom w:val="none" w:sz="0" w:space="0" w:color="auto"/>
            <w:right w:val="none" w:sz="0" w:space="0" w:color="auto"/>
          </w:divBdr>
        </w:div>
        <w:div w:id="1568221198">
          <w:marLeft w:val="0"/>
          <w:marRight w:val="0"/>
          <w:marTop w:val="0"/>
          <w:marBottom w:val="0"/>
          <w:divBdr>
            <w:top w:val="none" w:sz="0" w:space="0" w:color="auto"/>
            <w:left w:val="none" w:sz="0" w:space="0" w:color="auto"/>
            <w:bottom w:val="none" w:sz="0" w:space="0" w:color="auto"/>
            <w:right w:val="none" w:sz="0" w:space="0" w:color="auto"/>
          </w:divBdr>
        </w:div>
        <w:div w:id="871764197">
          <w:marLeft w:val="0"/>
          <w:marRight w:val="0"/>
          <w:marTop w:val="0"/>
          <w:marBottom w:val="0"/>
          <w:divBdr>
            <w:top w:val="none" w:sz="0" w:space="0" w:color="auto"/>
            <w:left w:val="none" w:sz="0" w:space="0" w:color="auto"/>
            <w:bottom w:val="none" w:sz="0" w:space="0" w:color="auto"/>
            <w:right w:val="none" w:sz="0" w:space="0" w:color="auto"/>
          </w:divBdr>
        </w:div>
        <w:div w:id="502165509">
          <w:marLeft w:val="0"/>
          <w:marRight w:val="0"/>
          <w:marTop w:val="0"/>
          <w:marBottom w:val="0"/>
          <w:divBdr>
            <w:top w:val="none" w:sz="0" w:space="0" w:color="auto"/>
            <w:left w:val="none" w:sz="0" w:space="0" w:color="auto"/>
            <w:bottom w:val="none" w:sz="0" w:space="0" w:color="auto"/>
            <w:right w:val="none" w:sz="0" w:space="0" w:color="auto"/>
          </w:divBdr>
        </w:div>
        <w:div w:id="474419427">
          <w:marLeft w:val="0"/>
          <w:marRight w:val="0"/>
          <w:marTop w:val="0"/>
          <w:marBottom w:val="0"/>
          <w:divBdr>
            <w:top w:val="none" w:sz="0" w:space="0" w:color="auto"/>
            <w:left w:val="none" w:sz="0" w:space="0" w:color="auto"/>
            <w:bottom w:val="none" w:sz="0" w:space="0" w:color="auto"/>
            <w:right w:val="none" w:sz="0" w:space="0" w:color="auto"/>
          </w:divBdr>
        </w:div>
        <w:div w:id="1558860001">
          <w:marLeft w:val="0"/>
          <w:marRight w:val="0"/>
          <w:marTop w:val="0"/>
          <w:marBottom w:val="0"/>
          <w:divBdr>
            <w:top w:val="none" w:sz="0" w:space="0" w:color="auto"/>
            <w:left w:val="none" w:sz="0" w:space="0" w:color="auto"/>
            <w:bottom w:val="none" w:sz="0" w:space="0" w:color="auto"/>
            <w:right w:val="none" w:sz="0" w:space="0" w:color="auto"/>
          </w:divBdr>
        </w:div>
        <w:div w:id="1896231052">
          <w:marLeft w:val="0"/>
          <w:marRight w:val="0"/>
          <w:marTop w:val="0"/>
          <w:marBottom w:val="0"/>
          <w:divBdr>
            <w:top w:val="none" w:sz="0" w:space="0" w:color="auto"/>
            <w:left w:val="none" w:sz="0" w:space="0" w:color="auto"/>
            <w:bottom w:val="none" w:sz="0" w:space="0" w:color="auto"/>
            <w:right w:val="none" w:sz="0" w:space="0" w:color="auto"/>
          </w:divBdr>
        </w:div>
        <w:div w:id="1871381939">
          <w:marLeft w:val="0"/>
          <w:marRight w:val="0"/>
          <w:marTop w:val="0"/>
          <w:marBottom w:val="0"/>
          <w:divBdr>
            <w:top w:val="none" w:sz="0" w:space="0" w:color="auto"/>
            <w:left w:val="none" w:sz="0" w:space="0" w:color="auto"/>
            <w:bottom w:val="none" w:sz="0" w:space="0" w:color="auto"/>
            <w:right w:val="none" w:sz="0" w:space="0" w:color="auto"/>
          </w:divBdr>
        </w:div>
        <w:div w:id="505364147">
          <w:marLeft w:val="0"/>
          <w:marRight w:val="0"/>
          <w:marTop w:val="0"/>
          <w:marBottom w:val="0"/>
          <w:divBdr>
            <w:top w:val="none" w:sz="0" w:space="0" w:color="auto"/>
            <w:left w:val="none" w:sz="0" w:space="0" w:color="auto"/>
            <w:bottom w:val="none" w:sz="0" w:space="0" w:color="auto"/>
            <w:right w:val="none" w:sz="0" w:space="0" w:color="auto"/>
          </w:divBdr>
        </w:div>
        <w:div w:id="1778909662">
          <w:marLeft w:val="0"/>
          <w:marRight w:val="0"/>
          <w:marTop w:val="0"/>
          <w:marBottom w:val="0"/>
          <w:divBdr>
            <w:top w:val="none" w:sz="0" w:space="0" w:color="auto"/>
            <w:left w:val="none" w:sz="0" w:space="0" w:color="auto"/>
            <w:bottom w:val="none" w:sz="0" w:space="0" w:color="auto"/>
            <w:right w:val="none" w:sz="0" w:space="0" w:color="auto"/>
          </w:divBdr>
        </w:div>
        <w:div w:id="617611713">
          <w:marLeft w:val="0"/>
          <w:marRight w:val="0"/>
          <w:marTop w:val="0"/>
          <w:marBottom w:val="0"/>
          <w:divBdr>
            <w:top w:val="none" w:sz="0" w:space="0" w:color="auto"/>
            <w:left w:val="none" w:sz="0" w:space="0" w:color="auto"/>
            <w:bottom w:val="none" w:sz="0" w:space="0" w:color="auto"/>
            <w:right w:val="none" w:sz="0" w:space="0" w:color="auto"/>
          </w:divBdr>
        </w:div>
        <w:div w:id="1560247812">
          <w:marLeft w:val="0"/>
          <w:marRight w:val="0"/>
          <w:marTop w:val="0"/>
          <w:marBottom w:val="0"/>
          <w:divBdr>
            <w:top w:val="none" w:sz="0" w:space="0" w:color="auto"/>
            <w:left w:val="none" w:sz="0" w:space="0" w:color="auto"/>
            <w:bottom w:val="none" w:sz="0" w:space="0" w:color="auto"/>
            <w:right w:val="none" w:sz="0" w:space="0" w:color="auto"/>
          </w:divBdr>
        </w:div>
        <w:div w:id="419448984">
          <w:marLeft w:val="0"/>
          <w:marRight w:val="0"/>
          <w:marTop w:val="0"/>
          <w:marBottom w:val="0"/>
          <w:divBdr>
            <w:top w:val="none" w:sz="0" w:space="0" w:color="auto"/>
            <w:left w:val="none" w:sz="0" w:space="0" w:color="auto"/>
            <w:bottom w:val="none" w:sz="0" w:space="0" w:color="auto"/>
            <w:right w:val="none" w:sz="0" w:space="0" w:color="auto"/>
          </w:divBdr>
        </w:div>
        <w:div w:id="116677861">
          <w:marLeft w:val="0"/>
          <w:marRight w:val="0"/>
          <w:marTop w:val="0"/>
          <w:marBottom w:val="0"/>
          <w:divBdr>
            <w:top w:val="none" w:sz="0" w:space="0" w:color="auto"/>
            <w:left w:val="none" w:sz="0" w:space="0" w:color="auto"/>
            <w:bottom w:val="none" w:sz="0" w:space="0" w:color="auto"/>
            <w:right w:val="none" w:sz="0" w:space="0" w:color="auto"/>
          </w:divBdr>
        </w:div>
        <w:div w:id="1617984131">
          <w:marLeft w:val="0"/>
          <w:marRight w:val="0"/>
          <w:marTop w:val="0"/>
          <w:marBottom w:val="0"/>
          <w:divBdr>
            <w:top w:val="none" w:sz="0" w:space="0" w:color="auto"/>
            <w:left w:val="none" w:sz="0" w:space="0" w:color="auto"/>
            <w:bottom w:val="none" w:sz="0" w:space="0" w:color="auto"/>
            <w:right w:val="none" w:sz="0" w:space="0" w:color="auto"/>
          </w:divBdr>
        </w:div>
        <w:div w:id="332728618">
          <w:marLeft w:val="0"/>
          <w:marRight w:val="0"/>
          <w:marTop w:val="0"/>
          <w:marBottom w:val="0"/>
          <w:divBdr>
            <w:top w:val="none" w:sz="0" w:space="0" w:color="auto"/>
            <w:left w:val="none" w:sz="0" w:space="0" w:color="auto"/>
            <w:bottom w:val="none" w:sz="0" w:space="0" w:color="auto"/>
            <w:right w:val="none" w:sz="0" w:space="0" w:color="auto"/>
          </w:divBdr>
        </w:div>
        <w:div w:id="335504048">
          <w:marLeft w:val="0"/>
          <w:marRight w:val="0"/>
          <w:marTop w:val="0"/>
          <w:marBottom w:val="0"/>
          <w:divBdr>
            <w:top w:val="none" w:sz="0" w:space="0" w:color="auto"/>
            <w:left w:val="none" w:sz="0" w:space="0" w:color="auto"/>
            <w:bottom w:val="none" w:sz="0" w:space="0" w:color="auto"/>
            <w:right w:val="none" w:sz="0" w:space="0" w:color="auto"/>
          </w:divBdr>
        </w:div>
        <w:div w:id="408961478">
          <w:marLeft w:val="0"/>
          <w:marRight w:val="0"/>
          <w:marTop w:val="0"/>
          <w:marBottom w:val="0"/>
          <w:divBdr>
            <w:top w:val="none" w:sz="0" w:space="0" w:color="auto"/>
            <w:left w:val="none" w:sz="0" w:space="0" w:color="auto"/>
            <w:bottom w:val="none" w:sz="0" w:space="0" w:color="auto"/>
            <w:right w:val="none" w:sz="0" w:space="0" w:color="auto"/>
          </w:divBdr>
        </w:div>
        <w:div w:id="1688212712">
          <w:marLeft w:val="0"/>
          <w:marRight w:val="0"/>
          <w:marTop w:val="0"/>
          <w:marBottom w:val="0"/>
          <w:divBdr>
            <w:top w:val="none" w:sz="0" w:space="0" w:color="auto"/>
            <w:left w:val="none" w:sz="0" w:space="0" w:color="auto"/>
            <w:bottom w:val="none" w:sz="0" w:space="0" w:color="auto"/>
            <w:right w:val="none" w:sz="0" w:space="0" w:color="auto"/>
          </w:divBdr>
        </w:div>
        <w:div w:id="580674615">
          <w:marLeft w:val="0"/>
          <w:marRight w:val="0"/>
          <w:marTop w:val="0"/>
          <w:marBottom w:val="0"/>
          <w:divBdr>
            <w:top w:val="none" w:sz="0" w:space="0" w:color="auto"/>
            <w:left w:val="none" w:sz="0" w:space="0" w:color="auto"/>
            <w:bottom w:val="none" w:sz="0" w:space="0" w:color="auto"/>
            <w:right w:val="none" w:sz="0" w:space="0" w:color="auto"/>
          </w:divBdr>
        </w:div>
        <w:div w:id="848759092">
          <w:marLeft w:val="0"/>
          <w:marRight w:val="0"/>
          <w:marTop w:val="0"/>
          <w:marBottom w:val="0"/>
          <w:divBdr>
            <w:top w:val="none" w:sz="0" w:space="0" w:color="auto"/>
            <w:left w:val="none" w:sz="0" w:space="0" w:color="auto"/>
            <w:bottom w:val="none" w:sz="0" w:space="0" w:color="auto"/>
            <w:right w:val="none" w:sz="0" w:space="0" w:color="auto"/>
          </w:divBdr>
        </w:div>
        <w:div w:id="436296440">
          <w:marLeft w:val="0"/>
          <w:marRight w:val="0"/>
          <w:marTop w:val="0"/>
          <w:marBottom w:val="0"/>
          <w:divBdr>
            <w:top w:val="none" w:sz="0" w:space="0" w:color="auto"/>
            <w:left w:val="none" w:sz="0" w:space="0" w:color="auto"/>
            <w:bottom w:val="none" w:sz="0" w:space="0" w:color="auto"/>
            <w:right w:val="none" w:sz="0" w:space="0" w:color="auto"/>
          </w:divBdr>
        </w:div>
        <w:div w:id="2078626726">
          <w:marLeft w:val="0"/>
          <w:marRight w:val="0"/>
          <w:marTop w:val="0"/>
          <w:marBottom w:val="0"/>
          <w:divBdr>
            <w:top w:val="none" w:sz="0" w:space="0" w:color="auto"/>
            <w:left w:val="none" w:sz="0" w:space="0" w:color="auto"/>
            <w:bottom w:val="none" w:sz="0" w:space="0" w:color="auto"/>
            <w:right w:val="none" w:sz="0" w:space="0" w:color="auto"/>
          </w:divBdr>
        </w:div>
        <w:div w:id="827209670">
          <w:marLeft w:val="0"/>
          <w:marRight w:val="0"/>
          <w:marTop w:val="0"/>
          <w:marBottom w:val="0"/>
          <w:divBdr>
            <w:top w:val="none" w:sz="0" w:space="0" w:color="auto"/>
            <w:left w:val="none" w:sz="0" w:space="0" w:color="auto"/>
            <w:bottom w:val="none" w:sz="0" w:space="0" w:color="auto"/>
            <w:right w:val="none" w:sz="0" w:space="0" w:color="auto"/>
          </w:divBdr>
        </w:div>
        <w:div w:id="828063593">
          <w:marLeft w:val="0"/>
          <w:marRight w:val="0"/>
          <w:marTop w:val="0"/>
          <w:marBottom w:val="0"/>
          <w:divBdr>
            <w:top w:val="none" w:sz="0" w:space="0" w:color="auto"/>
            <w:left w:val="none" w:sz="0" w:space="0" w:color="auto"/>
            <w:bottom w:val="none" w:sz="0" w:space="0" w:color="auto"/>
            <w:right w:val="none" w:sz="0" w:space="0" w:color="auto"/>
          </w:divBdr>
        </w:div>
        <w:div w:id="716246256">
          <w:marLeft w:val="0"/>
          <w:marRight w:val="0"/>
          <w:marTop w:val="0"/>
          <w:marBottom w:val="0"/>
          <w:divBdr>
            <w:top w:val="none" w:sz="0" w:space="0" w:color="auto"/>
            <w:left w:val="none" w:sz="0" w:space="0" w:color="auto"/>
            <w:bottom w:val="none" w:sz="0" w:space="0" w:color="auto"/>
            <w:right w:val="none" w:sz="0" w:space="0" w:color="auto"/>
          </w:divBdr>
        </w:div>
        <w:div w:id="1506631826">
          <w:marLeft w:val="0"/>
          <w:marRight w:val="0"/>
          <w:marTop w:val="0"/>
          <w:marBottom w:val="0"/>
          <w:divBdr>
            <w:top w:val="none" w:sz="0" w:space="0" w:color="auto"/>
            <w:left w:val="none" w:sz="0" w:space="0" w:color="auto"/>
            <w:bottom w:val="none" w:sz="0" w:space="0" w:color="auto"/>
            <w:right w:val="none" w:sz="0" w:space="0" w:color="auto"/>
          </w:divBdr>
        </w:div>
        <w:div w:id="1865904369">
          <w:marLeft w:val="0"/>
          <w:marRight w:val="0"/>
          <w:marTop w:val="0"/>
          <w:marBottom w:val="0"/>
          <w:divBdr>
            <w:top w:val="none" w:sz="0" w:space="0" w:color="auto"/>
            <w:left w:val="none" w:sz="0" w:space="0" w:color="auto"/>
            <w:bottom w:val="none" w:sz="0" w:space="0" w:color="auto"/>
            <w:right w:val="none" w:sz="0" w:space="0" w:color="auto"/>
          </w:divBdr>
        </w:div>
        <w:div w:id="115487815">
          <w:marLeft w:val="0"/>
          <w:marRight w:val="0"/>
          <w:marTop w:val="0"/>
          <w:marBottom w:val="0"/>
          <w:divBdr>
            <w:top w:val="none" w:sz="0" w:space="0" w:color="auto"/>
            <w:left w:val="none" w:sz="0" w:space="0" w:color="auto"/>
            <w:bottom w:val="none" w:sz="0" w:space="0" w:color="auto"/>
            <w:right w:val="none" w:sz="0" w:space="0" w:color="auto"/>
          </w:divBdr>
        </w:div>
        <w:div w:id="331613588">
          <w:marLeft w:val="0"/>
          <w:marRight w:val="0"/>
          <w:marTop w:val="0"/>
          <w:marBottom w:val="0"/>
          <w:divBdr>
            <w:top w:val="none" w:sz="0" w:space="0" w:color="auto"/>
            <w:left w:val="none" w:sz="0" w:space="0" w:color="auto"/>
            <w:bottom w:val="none" w:sz="0" w:space="0" w:color="auto"/>
            <w:right w:val="none" w:sz="0" w:space="0" w:color="auto"/>
          </w:divBdr>
        </w:div>
        <w:div w:id="398091770">
          <w:marLeft w:val="0"/>
          <w:marRight w:val="0"/>
          <w:marTop w:val="0"/>
          <w:marBottom w:val="0"/>
          <w:divBdr>
            <w:top w:val="none" w:sz="0" w:space="0" w:color="auto"/>
            <w:left w:val="none" w:sz="0" w:space="0" w:color="auto"/>
            <w:bottom w:val="none" w:sz="0" w:space="0" w:color="auto"/>
            <w:right w:val="none" w:sz="0" w:space="0" w:color="auto"/>
          </w:divBdr>
        </w:div>
        <w:div w:id="1546256790">
          <w:marLeft w:val="0"/>
          <w:marRight w:val="0"/>
          <w:marTop w:val="0"/>
          <w:marBottom w:val="0"/>
          <w:divBdr>
            <w:top w:val="none" w:sz="0" w:space="0" w:color="auto"/>
            <w:left w:val="none" w:sz="0" w:space="0" w:color="auto"/>
            <w:bottom w:val="none" w:sz="0" w:space="0" w:color="auto"/>
            <w:right w:val="none" w:sz="0" w:space="0" w:color="auto"/>
          </w:divBdr>
        </w:div>
        <w:div w:id="1787236791">
          <w:marLeft w:val="0"/>
          <w:marRight w:val="0"/>
          <w:marTop w:val="0"/>
          <w:marBottom w:val="0"/>
          <w:divBdr>
            <w:top w:val="none" w:sz="0" w:space="0" w:color="auto"/>
            <w:left w:val="none" w:sz="0" w:space="0" w:color="auto"/>
            <w:bottom w:val="none" w:sz="0" w:space="0" w:color="auto"/>
            <w:right w:val="none" w:sz="0" w:space="0" w:color="auto"/>
          </w:divBdr>
        </w:div>
        <w:div w:id="648216948">
          <w:marLeft w:val="0"/>
          <w:marRight w:val="0"/>
          <w:marTop w:val="0"/>
          <w:marBottom w:val="0"/>
          <w:divBdr>
            <w:top w:val="none" w:sz="0" w:space="0" w:color="auto"/>
            <w:left w:val="none" w:sz="0" w:space="0" w:color="auto"/>
            <w:bottom w:val="none" w:sz="0" w:space="0" w:color="auto"/>
            <w:right w:val="none" w:sz="0" w:space="0" w:color="auto"/>
          </w:divBdr>
        </w:div>
        <w:div w:id="1214001248">
          <w:marLeft w:val="0"/>
          <w:marRight w:val="0"/>
          <w:marTop w:val="0"/>
          <w:marBottom w:val="0"/>
          <w:divBdr>
            <w:top w:val="none" w:sz="0" w:space="0" w:color="auto"/>
            <w:left w:val="none" w:sz="0" w:space="0" w:color="auto"/>
            <w:bottom w:val="none" w:sz="0" w:space="0" w:color="auto"/>
            <w:right w:val="none" w:sz="0" w:space="0" w:color="auto"/>
          </w:divBdr>
        </w:div>
        <w:div w:id="1468545700">
          <w:marLeft w:val="0"/>
          <w:marRight w:val="0"/>
          <w:marTop w:val="0"/>
          <w:marBottom w:val="0"/>
          <w:divBdr>
            <w:top w:val="none" w:sz="0" w:space="0" w:color="auto"/>
            <w:left w:val="none" w:sz="0" w:space="0" w:color="auto"/>
            <w:bottom w:val="none" w:sz="0" w:space="0" w:color="auto"/>
            <w:right w:val="none" w:sz="0" w:space="0" w:color="auto"/>
          </w:divBdr>
        </w:div>
        <w:div w:id="1107434429">
          <w:marLeft w:val="0"/>
          <w:marRight w:val="0"/>
          <w:marTop w:val="0"/>
          <w:marBottom w:val="0"/>
          <w:divBdr>
            <w:top w:val="none" w:sz="0" w:space="0" w:color="auto"/>
            <w:left w:val="none" w:sz="0" w:space="0" w:color="auto"/>
            <w:bottom w:val="none" w:sz="0" w:space="0" w:color="auto"/>
            <w:right w:val="none" w:sz="0" w:space="0" w:color="auto"/>
          </w:divBdr>
        </w:div>
      </w:divsChild>
    </w:div>
    <w:div w:id="6731920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BF2A3-9BB5-496C-9F1F-BC400C56C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21</Pages>
  <Words>8823</Words>
  <Characters>52939</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Konrad Cichoń</dc:creator>
  <cp:lastModifiedBy>Paweł Pękala</cp:lastModifiedBy>
  <cp:revision>6</cp:revision>
  <cp:lastPrinted>2023-03-20T09:23:00Z</cp:lastPrinted>
  <dcterms:created xsi:type="dcterms:W3CDTF">2023-03-24T17:42:00Z</dcterms:created>
  <dcterms:modified xsi:type="dcterms:W3CDTF">2023-03-24T19:51:00Z</dcterms:modified>
</cp:coreProperties>
</file>