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162704C4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663E6F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1C5F9D7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</w:t>
      </w:r>
      <w:r w:rsidR="00663E6F">
        <w:rPr>
          <w:rFonts w:ascii="Arial" w:hAnsi="Arial" w:cs="Arial"/>
          <w:b/>
          <w:sz w:val="24"/>
          <w:szCs w:val="24"/>
          <w:u w:val="single"/>
        </w:rPr>
        <w:t>usług</w:t>
      </w:r>
      <w:r w:rsidRPr="001623A1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76073186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663E6F" w:rsidRPr="00663E6F">
        <w:rPr>
          <w:rFonts w:ascii="Arial" w:hAnsi="Arial" w:cs="Arial"/>
          <w:b/>
          <w:bCs/>
          <w:sz w:val="20"/>
        </w:rPr>
        <w:t>Opracowanie dokumentacji projektowo-kosztorysowej wraz z uzyskaniem pozwolenia na budowę sieci kanalizacji sanitarnej na obszarze Gminy Fałków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329"/>
        <w:gridCol w:w="1664"/>
        <w:gridCol w:w="1802"/>
        <w:gridCol w:w="2340"/>
      </w:tblGrid>
      <w:tr w:rsidR="00393676" w:rsidRPr="001623A1" w14:paraId="787A5917" w14:textId="77777777" w:rsidTr="00663E6F">
        <w:trPr>
          <w:trHeight w:val="2002"/>
        </w:trPr>
        <w:tc>
          <w:tcPr>
            <w:tcW w:w="485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329" w:type="dxa"/>
            <w:vAlign w:val="center"/>
          </w:tcPr>
          <w:p w14:paraId="2DF2E189" w14:textId="320A540B" w:rsidR="00393676" w:rsidRPr="001623A1" w:rsidRDefault="00393676" w:rsidP="00663E6F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 xml:space="preserve">Rodzaj i zakres </w:t>
            </w:r>
            <w:r w:rsidR="00663E6F">
              <w:rPr>
                <w:rFonts w:ascii="Arial" w:hAnsi="Arial" w:cs="Arial"/>
                <w:bCs/>
                <w:sz w:val="20"/>
                <w:szCs w:val="20"/>
              </w:rPr>
              <w:t xml:space="preserve">usług </w:t>
            </w:r>
            <w:r w:rsidRPr="001623A1">
              <w:rPr>
                <w:rFonts w:ascii="Arial" w:hAnsi="Arial" w:cs="Arial"/>
                <w:bCs/>
                <w:sz w:val="20"/>
                <w:szCs w:val="20"/>
              </w:rPr>
              <w:t>wykonanych przez Wykonawcę</w:t>
            </w:r>
          </w:p>
        </w:tc>
        <w:tc>
          <w:tcPr>
            <w:tcW w:w="1664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02" w:type="dxa"/>
            <w:vAlign w:val="center"/>
          </w:tcPr>
          <w:p w14:paraId="2D2C7BD6" w14:textId="5146E8EF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 xml:space="preserve">Data wykonania 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40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663E6F" w:rsidRPr="001623A1" w14:paraId="22E3C044" w14:textId="77777777" w:rsidTr="00663E6F">
        <w:trPr>
          <w:trHeight w:val="769"/>
        </w:trPr>
        <w:tc>
          <w:tcPr>
            <w:tcW w:w="485" w:type="dxa"/>
            <w:tcBorders>
              <w:top w:val="double" w:sz="4" w:space="0" w:color="auto"/>
            </w:tcBorders>
          </w:tcPr>
          <w:p w14:paraId="6D508D50" w14:textId="5E5624D4" w:rsidR="00663E6F" w:rsidRPr="001623A1" w:rsidRDefault="00663E6F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329" w:type="dxa"/>
            <w:tcBorders>
              <w:top w:val="double" w:sz="4" w:space="0" w:color="auto"/>
            </w:tcBorders>
          </w:tcPr>
          <w:p w14:paraId="464A234F" w14:textId="77777777" w:rsidR="00663E6F" w:rsidRPr="001623A1" w:rsidRDefault="00663E6F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</w:tcBorders>
          </w:tcPr>
          <w:p w14:paraId="2539613F" w14:textId="77777777" w:rsidR="00663E6F" w:rsidRPr="001623A1" w:rsidRDefault="00663E6F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</w:tcPr>
          <w:p w14:paraId="255475AC" w14:textId="77777777" w:rsidR="00663E6F" w:rsidRPr="001623A1" w:rsidRDefault="00663E6F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14:paraId="3432FB69" w14:textId="77777777" w:rsidR="00663E6F" w:rsidRPr="001623A1" w:rsidRDefault="00663E6F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63E6F" w:rsidRPr="001623A1" w14:paraId="2FBD74CC" w14:textId="77777777" w:rsidTr="00663E6F">
        <w:trPr>
          <w:trHeight w:val="769"/>
        </w:trPr>
        <w:tc>
          <w:tcPr>
            <w:tcW w:w="485" w:type="dxa"/>
            <w:tcBorders>
              <w:top w:val="double" w:sz="4" w:space="0" w:color="auto"/>
            </w:tcBorders>
          </w:tcPr>
          <w:p w14:paraId="00EEBB21" w14:textId="29CFCEA8" w:rsidR="00663E6F" w:rsidRPr="001623A1" w:rsidRDefault="00663E6F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329" w:type="dxa"/>
            <w:tcBorders>
              <w:top w:val="double" w:sz="4" w:space="0" w:color="auto"/>
            </w:tcBorders>
          </w:tcPr>
          <w:p w14:paraId="618D8C12" w14:textId="77777777" w:rsidR="00663E6F" w:rsidRPr="001623A1" w:rsidRDefault="00663E6F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</w:tcBorders>
          </w:tcPr>
          <w:p w14:paraId="0E437964" w14:textId="77777777" w:rsidR="00663E6F" w:rsidRPr="001623A1" w:rsidRDefault="00663E6F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</w:tcPr>
          <w:p w14:paraId="4D94B104" w14:textId="77777777" w:rsidR="00663E6F" w:rsidRPr="001623A1" w:rsidRDefault="00663E6F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14:paraId="5C57CF6D" w14:textId="77777777" w:rsidR="00663E6F" w:rsidRPr="001623A1" w:rsidRDefault="00663E6F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63E6F" w:rsidRPr="001623A1" w14:paraId="0FED7046" w14:textId="77777777" w:rsidTr="00663E6F">
        <w:trPr>
          <w:trHeight w:val="769"/>
        </w:trPr>
        <w:tc>
          <w:tcPr>
            <w:tcW w:w="485" w:type="dxa"/>
            <w:tcBorders>
              <w:top w:val="double" w:sz="4" w:space="0" w:color="auto"/>
            </w:tcBorders>
          </w:tcPr>
          <w:p w14:paraId="64588B06" w14:textId="2437BD41" w:rsidR="00663E6F" w:rsidRPr="001623A1" w:rsidRDefault="00663E6F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329" w:type="dxa"/>
            <w:tcBorders>
              <w:top w:val="double" w:sz="4" w:space="0" w:color="auto"/>
            </w:tcBorders>
          </w:tcPr>
          <w:p w14:paraId="33DA4EC1" w14:textId="77777777" w:rsidR="00663E6F" w:rsidRPr="001623A1" w:rsidRDefault="00663E6F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double" w:sz="4" w:space="0" w:color="auto"/>
            </w:tcBorders>
          </w:tcPr>
          <w:p w14:paraId="590C1954" w14:textId="77777777" w:rsidR="00663E6F" w:rsidRPr="001623A1" w:rsidRDefault="00663E6F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</w:tcPr>
          <w:p w14:paraId="403495D7" w14:textId="77777777" w:rsidR="00663E6F" w:rsidRPr="001623A1" w:rsidRDefault="00663E6F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14:paraId="3C652947" w14:textId="77777777" w:rsidR="00663E6F" w:rsidRPr="001623A1" w:rsidRDefault="00663E6F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5B4DD768" w:rsidR="00393676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</w:t>
      </w:r>
      <w:r w:rsidR="00663E6F">
        <w:rPr>
          <w:rFonts w:ascii="Arial" w:hAnsi="Arial" w:cs="Arial"/>
          <w:bCs/>
          <w:sz w:val="20"/>
          <w:szCs w:val="20"/>
        </w:rPr>
        <w:t>wykonane usługi</w:t>
      </w:r>
      <w:r w:rsidRPr="001623A1">
        <w:rPr>
          <w:rFonts w:ascii="Arial" w:hAnsi="Arial" w:cs="Arial"/>
          <w:bCs/>
          <w:sz w:val="20"/>
          <w:szCs w:val="20"/>
        </w:rPr>
        <w:t xml:space="preserve"> zostały wykonane w sposób należyty, zgodnie ze sztuką budowlaną (poświadczenia, referencje, protokoły odbioru itp.) </w:t>
      </w:r>
    </w:p>
    <w:p w14:paraId="286308D8" w14:textId="655256C5" w:rsidR="00663E6F" w:rsidRDefault="00663E6F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14:paraId="7A570F25" w14:textId="77777777" w:rsidR="00663E6F" w:rsidRPr="001623A1" w:rsidRDefault="00663E6F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74232" w14:textId="77777777" w:rsidR="00BA668A" w:rsidRDefault="00BA668A" w:rsidP="005041BA">
      <w:pPr>
        <w:spacing w:after="0" w:line="240" w:lineRule="auto"/>
      </w:pPr>
      <w:r>
        <w:separator/>
      </w:r>
    </w:p>
  </w:endnote>
  <w:endnote w:type="continuationSeparator" w:id="0">
    <w:p w14:paraId="17B87446" w14:textId="77777777" w:rsidR="00BA668A" w:rsidRDefault="00BA668A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E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2D183" w14:textId="77777777" w:rsidR="00BA668A" w:rsidRDefault="00BA668A" w:rsidP="005041BA">
      <w:pPr>
        <w:spacing w:after="0" w:line="240" w:lineRule="auto"/>
      </w:pPr>
    </w:p>
  </w:footnote>
  <w:footnote w:type="continuationSeparator" w:id="0">
    <w:p w14:paraId="6DF1265B" w14:textId="77777777" w:rsidR="00BA668A" w:rsidRDefault="00BA668A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3E6F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E56FD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A668A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A9BAF-E230-4CF8-AFAC-23B863D8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11</cp:revision>
  <cp:lastPrinted>2021-05-19T10:55:00Z</cp:lastPrinted>
  <dcterms:created xsi:type="dcterms:W3CDTF">2021-05-07T12:40:00Z</dcterms:created>
  <dcterms:modified xsi:type="dcterms:W3CDTF">2023-03-24T19:31:00Z</dcterms:modified>
</cp:coreProperties>
</file>